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39F" w:rsidRPr="00E05AA0" w:rsidRDefault="005C439F" w:rsidP="00E7620D">
      <w:pPr>
        <w:pStyle w:val="Header"/>
        <w:tabs>
          <w:tab w:val="left" w:pos="2580"/>
          <w:tab w:val="left" w:pos="2985"/>
        </w:tabs>
        <w:rPr>
          <w:b/>
          <w:bCs/>
          <w:sz w:val="24"/>
          <w:szCs w:val="24"/>
        </w:rPr>
      </w:pPr>
      <w:r w:rsidRPr="00E05AA0">
        <w:rPr>
          <w:b/>
          <w:bCs/>
          <w:sz w:val="24"/>
          <w:szCs w:val="24"/>
        </w:rPr>
        <w:t xml:space="preserve">Mrs. </w:t>
      </w:r>
      <w:r w:rsidR="00E05AA0" w:rsidRPr="00E05AA0">
        <w:rPr>
          <w:b/>
          <w:bCs/>
          <w:sz w:val="24"/>
          <w:szCs w:val="24"/>
        </w:rPr>
        <w:t>Rachel Patterson</w:t>
      </w:r>
    </w:p>
    <w:p w:rsidR="005C439F" w:rsidRPr="00E05AA0" w:rsidRDefault="00E05AA0" w:rsidP="00E7620D">
      <w:pPr>
        <w:pStyle w:val="Header"/>
        <w:tabs>
          <w:tab w:val="left" w:pos="2580"/>
          <w:tab w:val="left" w:pos="2985"/>
        </w:tabs>
        <w:rPr>
          <w:b/>
          <w:bCs/>
          <w:sz w:val="24"/>
          <w:szCs w:val="24"/>
        </w:rPr>
      </w:pPr>
      <w:r w:rsidRPr="00E05AA0">
        <w:rPr>
          <w:b/>
          <w:bCs/>
          <w:sz w:val="24"/>
          <w:szCs w:val="24"/>
        </w:rPr>
        <w:t>Dickson</w:t>
      </w:r>
      <w:r w:rsidR="005C439F" w:rsidRPr="00E05AA0">
        <w:rPr>
          <w:b/>
          <w:bCs/>
          <w:sz w:val="24"/>
          <w:szCs w:val="24"/>
        </w:rPr>
        <w:t xml:space="preserve"> Middle School</w:t>
      </w:r>
    </w:p>
    <w:p w:rsidR="005C439F" w:rsidRDefault="00F8343B" w:rsidP="00E7620D">
      <w:pPr>
        <w:pStyle w:val="Header"/>
        <w:tabs>
          <w:tab w:val="left" w:pos="2580"/>
          <w:tab w:val="left" w:pos="2985"/>
        </w:tabs>
        <w:rPr>
          <w:rStyle w:val="Hyperlink"/>
          <w:b/>
          <w:bCs/>
          <w:color w:val="auto"/>
          <w:sz w:val="24"/>
          <w:szCs w:val="24"/>
        </w:rPr>
      </w:pPr>
      <w:hyperlink r:id="rId7" w:history="1">
        <w:r w:rsidR="00E05AA0" w:rsidRPr="00E05AA0">
          <w:rPr>
            <w:rStyle w:val="Hyperlink"/>
            <w:b/>
            <w:bCs/>
            <w:color w:val="auto"/>
            <w:sz w:val="24"/>
            <w:szCs w:val="24"/>
          </w:rPr>
          <w:t>rpatterson@dcbe.org</w:t>
        </w:r>
      </w:hyperlink>
    </w:p>
    <w:p w:rsidR="00E05AA0" w:rsidRPr="00E05AA0" w:rsidRDefault="00E05AA0" w:rsidP="00E7620D">
      <w:pPr>
        <w:pStyle w:val="Header"/>
        <w:tabs>
          <w:tab w:val="left" w:pos="2580"/>
          <w:tab w:val="left" w:pos="2985"/>
        </w:tabs>
        <w:rPr>
          <w:b/>
          <w:bCs/>
          <w:sz w:val="24"/>
          <w:szCs w:val="24"/>
        </w:rPr>
      </w:pPr>
      <w:r>
        <w:rPr>
          <w:rStyle w:val="Hyperlink"/>
          <w:b/>
          <w:bCs/>
          <w:color w:val="auto"/>
          <w:sz w:val="24"/>
          <w:szCs w:val="24"/>
          <w:u w:val="none"/>
        </w:rPr>
        <w:t>dmspatterson.weebly.com</w:t>
      </w:r>
    </w:p>
    <w:p w:rsidR="005C439F" w:rsidRPr="00E05AA0" w:rsidRDefault="005C439F" w:rsidP="00E7620D">
      <w:pPr>
        <w:pStyle w:val="Header"/>
        <w:tabs>
          <w:tab w:val="left" w:pos="2580"/>
          <w:tab w:val="left" w:pos="2985"/>
        </w:tabs>
        <w:rPr>
          <w:b/>
          <w:bCs/>
          <w:sz w:val="24"/>
          <w:szCs w:val="24"/>
        </w:rPr>
      </w:pPr>
      <w:r w:rsidRPr="00E05AA0">
        <w:rPr>
          <w:b/>
          <w:bCs/>
          <w:sz w:val="24"/>
          <w:szCs w:val="24"/>
        </w:rPr>
        <w:t>(</w:t>
      </w:r>
      <w:r w:rsidR="00E05AA0" w:rsidRPr="00E05AA0">
        <w:rPr>
          <w:b/>
          <w:bCs/>
          <w:sz w:val="24"/>
          <w:szCs w:val="24"/>
        </w:rPr>
        <w:t>615</w:t>
      </w:r>
      <w:r w:rsidRPr="00E05AA0">
        <w:rPr>
          <w:b/>
          <w:bCs/>
          <w:sz w:val="24"/>
          <w:szCs w:val="24"/>
        </w:rPr>
        <w:t xml:space="preserve">) </w:t>
      </w:r>
      <w:r w:rsidR="00E05AA0" w:rsidRPr="00E05AA0">
        <w:rPr>
          <w:b/>
          <w:bCs/>
          <w:sz w:val="24"/>
          <w:szCs w:val="24"/>
        </w:rPr>
        <w:t>446-2273</w:t>
      </w:r>
    </w:p>
    <w:p w:rsidR="005C439F" w:rsidRPr="003E432A" w:rsidRDefault="005C439F" w:rsidP="00E05AA0">
      <w:pPr>
        <w:tabs>
          <w:tab w:val="left" w:pos="3580"/>
        </w:tabs>
        <w:rPr>
          <w:b/>
          <w:sz w:val="32"/>
          <w:szCs w:val="32"/>
        </w:rPr>
      </w:pPr>
    </w:p>
    <w:p w:rsidR="005C439F" w:rsidRPr="008D70C8" w:rsidRDefault="005C439F" w:rsidP="00E05AA0">
      <w:pPr>
        <w:pStyle w:val="normal0"/>
        <w:rPr>
          <w:rFonts w:ascii="Calibri" w:hAnsi="Calibri"/>
        </w:rPr>
      </w:pPr>
      <w:r w:rsidRPr="00E05AA0">
        <w:rPr>
          <w:rFonts w:asciiTheme="minorHAnsi" w:hAnsiTheme="minorHAnsi"/>
          <w:b/>
          <w:sz w:val="28"/>
          <w:szCs w:val="28"/>
        </w:rPr>
        <w:t>Course Description:</w:t>
      </w:r>
      <w:r>
        <w:rPr>
          <w:b/>
          <w:sz w:val="28"/>
          <w:szCs w:val="28"/>
        </w:rPr>
        <w:t xml:space="preserve"> </w:t>
      </w:r>
      <w:r w:rsidRPr="00E05AA0">
        <w:rPr>
          <w:rStyle w:val="normalchar1"/>
          <w:rFonts w:ascii="Calibri" w:hAnsi="Calibri"/>
        </w:rPr>
        <w:t xml:space="preserve">Pre-Algebra is a rigorous course designed to prepare students for the Algebra 1 curriculum.  Students use linear functions, linear equations, and systems of equations to represent, analyze, and solve a variety of problems. Students extend their understanding of slope as a constant rate of change and use slope to analyze situations and solve problems. They apply the Pythagorean Theorem to find distances between points in the coordinate plane to measure lengths and analyze polygons and </w:t>
      </w:r>
      <w:proofErr w:type="spellStart"/>
      <w:r w:rsidRPr="00E05AA0">
        <w:rPr>
          <w:rStyle w:val="normalchar1"/>
          <w:rFonts w:ascii="Calibri" w:hAnsi="Calibri"/>
        </w:rPr>
        <w:t>polyhedra</w:t>
      </w:r>
      <w:proofErr w:type="spellEnd"/>
      <w:r w:rsidRPr="00E05AA0">
        <w:rPr>
          <w:rStyle w:val="normalchar1"/>
          <w:rFonts w:ascii="Calibri" w:hAnsi="Calibri"/>
        </w:rPr>
        <w:t>.</w:t>
      </w:r>
    </w:p>
    <w:p w:rsidR="005C439F" w:rsidRPr="003E432A" w:rsidRDefault="005C439F" w:rsidP="008D70C8">
      <w:pPr>
        <w:pStyle w:val="ListParagraph"/>
        <w:ind w:left="0"/>
        <w:rPr>
          <w:b/>
          <w:sz w:val="32"/>
          <w:szCs w:val="32"/>
        </w:rPr>
      </w:pPr>
    </w:p>
    <w:p w:rsidR="005C439F" w:rsidRPr="00E05AA0" w:rsidRDefault="005C439F" w:rsidP="00E05AA0">
      <w:pPr>
        <w:rPr>
          <w:b/>
          <w:sz w:val="28"/>
          <w:szCs w:val="28"/>
        </w:rPr>
      </w:pPr>
      <w:r w:rsidRPr="00E05AA0">
        <w:rPr>
          <w:b/>
          <w:sz w:val="28"/>
          <w:szCs w:val="28"/>
        </w:rPr>
        <w:t xml:space="preserve">Materials Needed: </w:t>
      </w:r>
    </w:p>
    <w:p w:rsidR="005C439F" w:rsidRPr="00E05AA0" w:rsidRDefault="005C439F" w:rsidP="00E05AA0">
      <w:pPr>
        <w:rPr>
          <w:b/>
          <w:sz w:val="28"/>
          <w:szCs w:val="28"/>
        </w:rPr>
        <w:sectPr w:rsidR="005C439F" w:rsidRPr="00E05AA0" w:rsidSect="00B35952">
          <w:headerReference w:type="default" r:id="rId8"/>
          <w:footerReference w:type="default" r:id="rId9"/>
          <w:pgSz w:w="12240" w:h="15840"/>
          <w:pgMar w:top="1440" w:right="1440" w:bottom="1440" w:left="1440" w:header="144" w:footer="720" w:gutter="0"/>
          <w:cols w:space="720"/>
          <w:docGrid w:linePitch="360"/>
        </w:sectPr>
      </w:pPr>
    </w:p>
    <w:p w:rsidR="005C439F" w:rsidRPr="00E05AA0" w:rsidRDefault="00E05AA0" w:rsidP="00E7620D">
      <w:pPr>
        <w:pStyle w:val="ListParagraph"/>
        <w:numPr>
          <w:ilvl w:val="1"/>
          <w:numId w:val="9"/>
        </w:numPr>
        <w:rPr>
          <w:b/>
          <w:sz w:val="24"/>
          <w:szCs w:val="24"/>
        </w:rPr>
      </w:pPr>
      <w:r>
        <w:rPr>
          <w:sz w:val="24"/>
          <w:szCs w:val="24"/>
        </w:rPr>
        <w:lastRenderedPageBreak/>
        <w:t xml:space="preserve">Composition Notebook </w:t>
      </w:r>
    </w:p>
    <w:p w:rsidR="00E05AA0" w:rsidRPr="00E05AA0" w:rsidRDefault="00E05AA0" w:rsidP="00E7620D">
      <w:pPr>
        <w:pStyle w:val="ListParagraph"/>
        <w:numPr>
          <w:ilvl w:val="1"/>
          <w:numId w:val="9"/>
        </w:numPr>
        <w:rPr>
          <w:b/>
          <w:sz w:val="24"/>
          <w:szCs w:val="24"/>
        </w:rPr>
      </w:pPr>
      <w:r>
        <w:rPr>
          <w:sz w:val="24"/>
          <w:szCs w:val="24"/>
        </w:rPr>
        <w:t>Pencils</w:t>
      </w:r>
    </w:p>
    <w:p w:rsidR="00E05AA0" w:rsidRPr="004A4EB9" w:rsidRDefault="00E05AA0" w:rsidP="00E7620D">
      <w:pPr>
        <w:pStyle w:val="ListParagraph"/>
        <w:numPr>
          <w:ilvl w:val="1"/>
          <w:numId w:val="9"/>
        </w:numPr>
        <w:rPr>
          <w:b/>
          <w:sz w:val="24"/>
          <w:szCs w:val="24"/>
        </w:rPr>
      </w:pPr>
      <w:r>
        <w:rPr>
          <w:sz w:val="24"/>
          <w:szCs w:val="24"/>
        </w:rPr>
        <w:t>Paper</w:t>
      </w:r>
    </w:p>
    <w:p w:rsidR="005C439F" w:rsidRPr="004A4EB9" w:rsidRDefault="00E05AA0" w:rsidP="00C409D2">
      <w:pPr>
        <w:pStyle w:val="ListParagraph"/>
        <w:numPr>
          <w:ilvl w:val="1"/>
          <w:numId w:val="9"/>
        </w:numPr>
        <w:rPr>
          <w:b/>
          <w:sz w:val="24"/>
          <w:szCs w:val="24"/>
        </w:rPr>
      </w:pPr>
      <w:r>
        <w:rPr>
          <w:sz w:val="24"/>
          <w:szCs w:val="24"/>
        </w:rPr>
        <w:t>2 Pocket Folder</w:t>
      </w:r>
    </w:p>
    <w:p w:rsidR="00E05AA0" w:rsidRPr="00BD13D4" w:rsidRDefault="00E05AA0" w:rsidP="00BD13D4">
      <w:pPr>
        <w:pStyle w:val="ListParagraph"/>
        <w:numPr>
          <w:ilvl w:val="1"/>
          <w:numId w:val="9"/>
        </w:numPr>
        <w:rPr>
          <w:sz w:val="24"/>
          <w:szCs w:val="24"/>
        </w:rPr>
      </w:pPr>
      <w:r>
        <w:rPr>
          <w:sz w:val="24"/>
          <w:szCs w:val="24"/>
        </w:rPr>
        <w:t>Crayons or colored pencils, post its, and a ruler would also be helpful.</w:t>
      </w:r>
    </w:p>
    <w:p w:rsidR="00E05AA0" w:rsidRPr="00E05AA0" w:rsidRDefault="00E05AA0" w:rsidP="004658CB">
      <w:pPr>
        <w:pStyle w:val="ListParagraph"/>
        <w:numPr>
          <w:ilvl w:val="1"/>
          <w:numId w:val="9"/>
        </w:numPr>
        <w:rPr>
          <w:sz w:val="24"/>
          <w:szCs w:val="24"/>
        </w:rPr>
      </w:pPr>
      <w:r w:rsidRPr="00E05AA0">
        <w:rPr>
          <w:sz w:val="24"/>
          <w:szCs w:val="24"/>
        </w:rPr>
        <w:t xml:space="preserve">Calculator (TI-34) </w:t>
      </w:r>
    </w:p>
    <w:p w:rsidR="00E05AA0" w:rsidRPr="00E05AA0" w:rsidRDefault="00E05AA0" w:rsidP="00E05AA0">
      <w:pPr>
        <w:spacing w:after="0" w:line="240" w:lineRule="auto"/>
        <w:rPr>
          <w:b/>
          <w:bCs/>
          <w:sz w:val="28"/>
          <w:szCs w:val="28"/>
        </w:rPr>
      </w:pPr>
      <w:r>
        <w:rPr>
          <w:b/>
          <w:bCs/>
          <w:sz w:val="28"/>
          <w:szCs w:val="28"/>
        </w:rPr>
        <w:t>Assessment</w:t>
      </w:r>
      <w:r w:rsidRPr="00E05AA0">
        <w:rPr>
          <w:b/>
          <w:bCs/>
          <w:sz w:val="28"/>
          <w:szCs w:val="28"/>
        </w:rPr>
        <w:t>:</w:t>
      </w:r>
    </w:p>
    <w:p w:rsidR="00E05AA0" w:rsidRDefault="00E05AA0" w:rsidP="00E05AA0">
      <w:pPr>
        <w:pStyle w:val="NoSpacing"/>
        <w:numPr>
          <w:ilvl w:val="0"/>
          <w:numId w:val="24"/>
        </w:numPr>
        <w:rPr>
          <w:rFonts w:asciiTheme="minorHAnsi" w:hAnsiTheme="minorHAnsi" w:cstheme="minorHAnsi"/>
          <w:sz w:val="24"/>
          <w:szCs w:val="24"/>
        </w:rPr>
      </w:pPr>
      <w:r w:rsidRPr="00E05AA0">
        <w:rPr>
          <w:rFonts w:asciiTheme="minorHAnsi" w:hAnsiTheme="minorHAnsi" w:cstheme="minorHAnsi"/>
          <w:sz w:val="24"/>
          <w:szCs w:val="24"/>
        </w:rPr>
        <w:t>All assignments, activities, and assessments will build upon each other. Homework is practice for quizzes</w:t>
      </w:r>
      <w:r>
        <w:rPr>
          <w:rFonts w:asciiTheme="minorHAnsi" w:hAnsiTheme="minorHAnsi" w:cstheme="minorHAnsi"/>
          <w:sz w:val="24"/>
          <w:szCs w:val="24"/>
        </w:rPr>
        <w:t>,</w:t>
      </w:r>
      <w:r w:rsidRPr="00E05AA0">
        <w:rPr>
          <w:rFonts w:asciiTheme="minorHAnsi" w:hAnsiTheme="minorHAnsi" w:cstheme="minorHAnsi"/>
          <w:sz w:val="24"/>
          <w:szCs w:val="24"/>
        </w:rPr>
        <w:t xml:space="preserve"> which are practices for exams. </w:t>
      </w:r>
    </w:p>
    <w:p w:rsidR="00E05AA0" w:rsidRPr="00E05AA0" w:rsidRDefault="00E05AA0" w:rsidP="00E05AA0">
      <w:pPr>
        <w:pStyle w:val="NoSpacing"/>
        <w:ind w:left="720"/>
        <w:rPr>
          <w:rFonts w:asciiTheme="minorHAnsi" w:hAnsiTheme="minorHAnsi" w:cstheme="minorHAnsi"/>
          <w:sz w:val="24"/>
          <w:szCs w:val="24"/>
        </w:rPr>
      </w:pPr>
    </w:p>
    <w:p w:rsidR="005C439F" w:rsidRDefault="005C439F" w:rsidP="00B35952">
      <w:pPr>
        <w:pStyle w:val="ListParagraph"/>
        <w:numPr>
          <w:ilvl w:val="0"/>
          <w:numId w:val="11"/>
        </w:numPr>
        <w:rPr>
          <w:b/>
          <w:sz w:val="28"/>
          <w:szCs w:val="28"/>
        </w:rPr>
      </w:pPr>
      <w:r>
        <w:rPr>
          <w:sz w:val="24"/>
          <w:szCs w:val="24"/>
        </w:rPr>
        <w:t>Students should expect to be successful in this c</w:t>
      </w:r>
      <w:r w:rsidR="00E05AA0">
        <w:rPr>
          <w:sz w:val="24"/>
          <w:szCs w:val="24"/>
        </w:rPr>
        <w:t xml:space="preserve">lass.  Failure is not an option.  If </w:t>
      </w:r>
      <w:r>
        <w:rPr>
          <w:sz w:val="24"/>
          <w:szCs w:val="24"/>
        </w:rPr>
        <w:t>a student does not do well on an assignment, quiz, or test, the student will have the opportunity to redo the assignment or retake a similar test/quiz for extr</w:t>
      </w:r>
      <w:r w:rsidR="00E05AA0">
        <w:rPr>
          <w:sz w:val="24"/>
          <w:szCs w:val="24"/>
        </w:rPr>
        <w:t xml:space="preserve">a points or grade replacement. </w:t>
      </w:r>
    </w:p>
    <w:p w:rsidR="00E05AA0" w:rsidRPr="00E05AA0" w:rsidRDefault="00E05AA0" w:rsidP="00E05AA0">
      <w:pPr>
        <w:pStyle w:val="NoSpacing"/>
        <w:rPr>
          <w:rFonts w:asciiTheme="minorHAnsi" w:hAnsiTheme="minorHAnsi" w:cstheme="minorHAnsi"/>
          <w:sz w:val="24"/>
          <w:szCs w:val="24"/>
        </w:rPr>
      </w:pPr>
    </w:p>
    <w:p w:rsidR="00E05AA0" w:rsidRPr="00E05AA0" w:rsidRDefault="00E05AA0" w:rsidP="00E05AA0">
      <w:pPr>
        <w:pStyle w:val="NoSpacing"/>
        <w:numPr>
          <w:ilvl w:val="0"/>
          <w:numId w:val="25"/>
        </w:numPr>
        <w:rPr>
          <w:rFonts w:asciiTheme="minorHAnsi" w:hAnsiTheme="minorHAnsi" w:cstheme="minorHAnsi"/>
          <w:sz w:val="24"/>
          <w:szCs w:val="24"/>
        </w:rPr>
      </w:pPr>
      <w:r w:rsidRPr="00E05AA0">
        <w:rPr>
          <w:rFonts w:asciiTheme="minorHAnsi" w:hAnsiTheme="minorHAnsi" w:cstheme="minorHAnsi"/>
          <w:sz w:val="24"/>
          <w:szCs w:val="24"/>
        </w:rPr>
        <w:t>Grades will be calculated using the following:</w:t>
      </w:r>
    </w:p>
    <w:p w:rsidR="00E05AA0" w:rsidRPr="00E05AA0" w:rsidRDefault="00E05AA0" w:rsidP="00E05AA0">
      <w:pPr>
        <w:pStyle w:val="NoSpacing"/>
        <w:rPr>
          <w:rFonts w:asciiTheme="minorHAnsi" w:hAnsiTheme="minorHAnsi" w:cstheme="minorHAnsi"/>
          <w:sz w:val="24"/>
          <w:szCs w:val="24"/>
        </w:rPr>
      </w:pPr>
      <w:r w:rsidRPr="00E05AA0">
        <w:rPr>
          <w:rFonts w:asciiTheme="minorHAnsi" w:hAnsiTheme="minorHAnsi" w:cstheme="minorHAnsi"/>
          <w:sz w:val="24"/>
          <w:szCs w:val="24"/>
        </w:rPr>
        <w:tab/>
      </w:r>
      <w:r w:rsidRPr="00E05AA0">
        <w:rPr>
          <w:rFonts w:asciiTheme="minorHAnsi" w:hAnsiTheme="minorHAnsi" w:cstheme="minorHAnsi"/>
          <w:sz w:val="24"/>
          <w:szCs w:val="24"/>
        </w:rPr>
        <w:tab/>
        <w:t xml:space="preserve">50% </w:t>
      </w:r>
      <w:r w:rsidRPr="00E05AA0">
        <w:rPr>
          <w:rFonts w:asciiTheme="minorHAnsi" w:hAnsiTheme="minorHAnsi" w:cstheme="minorHAnsi"/>
          <w:sz w:val="24"/>
          <w:szCs w:val="24"/>
        </w:rPr>
        <w:tab/>
      </w:r>
      <w:r w:rsidRPr="00E05AA0">
        <w:rPr>
          <w:rFonts w:asciiTheme="minorHAnsi" w:hAnsiTheme="minorHAnsi" w:cstheme="minorHAnsi"/>
          <w:sz w:val="24"/>
          <w:szCs w:val="24"/>
        </w:rPr>
        <w:tab/>
        <w:t>Tests</w:t>
      </w:r>
    </w:p>
    <w:p w:rsidR="00E05AA0" w:rsidRPr="00E05AA0" w:rsidRDefault="00E05AA0" w:rsidP="00E05AA0">
      <w:pPr>
        <w:pStyle w:val="NoSpacing"/>
        <w:rPr>
          <w:rFonts w:asciiTheme="minorHAnsi" w:hAnsiTheme="minorHAnsi" w:cstheme="minorHAnsi"/>
          <w:sz w:val="24"/>
          <w:szCs w:val="24"/>
        </w:rPr>
      </w:pPr>
      <w:r w:rsidRPr="00E05AA0">
        <w:rPr>
          <w:rFonts w:asciiTheme="minorHAnsi" w:hAnsiTheme="minorHAnsi" w:cstheme="minorHAnsi"/>
          <w:sz w:val="24"/>
          <w:szCs w:val="24"/>
        </w:rPr>
        <w:tab/>
      </w:r>
      <w:r w:rsidRPr="00E05AA0">
        <w:rPr>
          <w:rFonts w:asciiTheme="minorHAnsi" w:hAnsiTheme="minorHAnsi" w:cstheme="minorHAnsi"/>
          <w:sz w:val="24"/>
          <w:szCs w:val="24"/>
        </w:rPr>
        <w:tab/>
        <w:t>30%</w:t>
      </w:r>
      <w:r w:rsidRPr="00E05AA0">
        <w:rPr>
          <w:rFonts w:asciiTheme="minorHAnsi" w:hAnsiTheme="minorHAnsi" w:cstheme="minorHAnsi"/>
          <w:sz w:val="24"/>
          <w:szCs w:val="24"/>
        </w:rPr>
        <w:tab/>
      </w:r>
      <w:r w:rsidRPr="00E05AA0">
        <w:rPr>
          <w:rFonts w:asciiTheme="minorHAnsi" w:hAnsiTheme="minorHAnsi" w:cstheme="minorHAnsi"/>
          <w:sz w:val="24"/>
          <w:szCs w:val="24"/>
        </w:rPr>
        <w:tab/>
        <w:t>Quizzes</w:t>
      </w:r>
    </w:p>
    <w:p w:rsidR="00E05AA0" w:rsidRPr="00E05AA0" w:rsidRDefault="00E05AA0" w:rsidP="00E05AA0">
      <w:pPr>
        <w:pStyle w:val="NoSpacing"/>
        <w:rPr>
          <w:rFonts w:cstheme="minorHAnsi"/>
          <w:sz w:val="24"/>
          <w:szCs w:val="24"/>
        </w:rPr>
      </w:pPr>
      <w:r w:rsidRPr="00E05AA0">
        <w:rPr>
          <w:rFonts w:asciiTheme="minorHAnsi" w:hAnsiTheme="minorHAnsi" w:cstheme="minorHAnsi"/>
          <w:sz w:val="24"/>
          <w:szCs w:val="24"/>
        </w:rPr>
        <w:tab/>
      </w:r>
      <w:r w:rsidRPr="00E05AA0">
        <w:rPr>
          <w:rFonts w:asciiTheme="minorHAnsi" w:hAnsiTheme="minorHAnsi" w:cstheme="minorHAnsi"/>
          <w:sz w:val="24"/>
          <w:szCs w:val="24"/>
        </w:rPr>
        <w:tab/>
        <w:t>20%</w:t>
      </w:r>
      <w:r w:rsidRPr="00E05AA0">
        <w:rPr>
          <w:rFonts w:asciiTheme="minorHAnsi" w:hAnsiTheme="minorHAnsi" w:cstheme="minorHAnsi"/>
          <w:sz w:val="24"/>
          <w:szCs w:val="24"/>
        </w:rPr>
        <w:tab/>
      </w:r>
      <w:r w:rsidRPr="00E05AA0">
        <w:rPr>
          <w:rFonts w:asciiTheme="minorHAnsi" w:hAnsiTheme="minorHAnsi" w:cstheme="minorHAnsi"/>
          <w:sz w:val="24"/>
          <w:szCs w:val="24"/>
        </w:rPr>
        <w:tab/>
        <w:t>Homework/Classwork</w:t>
      </w:r>
      <w:r w:rsidRPr="00E05AA0">
        <w:rPr>
          <w:rFonts w:cstheme="minorHAnsi"/>
          <w:sz w:val="24"/>
          <w:szCs w:val="24"/>
        </w:rPr>
        <w:tab/>
      </w:r>
    </w:p>
    <w:p w:rsidR="005C439F" w:rsidRDefault="005C439F" w:rsidP="002B7531">
      <w:pPr>
        <w:pStyle w:val="ListParagraph"/>
        <w:ind w:left="360"/>
        <w:rPr>
          <w:b/>
          <w:sz w:val="24"/>
          <w:szCs w:val="24"/>
        </w:rPr>
      </w:pPr>
    </w:p>
    <w:p w:rsidR="00E05AA0" w:rsidRDefault="00E05AA0" w:rsidP="002B7531">
      <w:pPr>
        <w:pStyle w:val="ListParagraph"/>
        <w:ind w:left="360"/>
        <w:rPr>
          <w:b/>
          <w:sz w:val="24"/>
          <w:szCs w:val="24"/>
        </w:rPr>
      </w:pPr>
    </w:p>
    <w:p w:rsidR="00BD13D4" w:rsidRDefault="00BD13D4" w:rsidP="00E05AA0">
      <w:pPr>
        <w:spacing w:after="0" w:line="240" w:lineRule="auto"/>
        <w:rPr>
          <w:b/>
          <w:bCs/>
          <w:sz w:val="28"/>
          <w:szCs w:val="28"/>
        </w:rPr>
      </w:pPr>
    </w:p>
    <w:p w:rsidR="00E05AA0" w:rsidRPr="00E05AA0" w:rsidRDefault="00E05AA0" w:rsidP="00E05AA0">
      <w:pPr>
        <w:spacing w:after="0" w:line="240" w:lineRule="auto"/>
        <w:rPr>
          <w:b/>
          <w:bCs/>
          <w:sz w:val="28"/>
          <w:szCs w:val="28"/>
        </w:rPr>
      </w:pPr>
      <w:r w:rsidRPr="00E05AA0">
        <w:rPr>
          <w:b/>
          <w:bCs/>
          <w:sz w:val="28"/>
          <w:szCs w:val="28"/>
        </w:rPr>
        <w:lastRenderedPageBreak/>
        <w:t>General Expectations:</w:t>
      </w:r>
    </w:p>
    <w:p w:rsidR="00E05AA0" w:rsidRDefault="00E05AA0" w:rsidP="00E05AA0">
      <w:pPr>
        <w:pStyle w:val="NoSpacing"/>
        <w:numPr>
          <w:ilvl w:val="0"/>
          <w:numId w:val="27"/>
        </w:numPr>
        <w:rPr>
          <w:rFonts w:asciiTheme="minorHAnsi" w:hAnsiTheme="minorHAnsi" w:cstheme="minorHAnsi"/>
        </w:rPr>
      </w:pPr>
      <w:r>
        <w:rPr>
          <w:rFonts w:asciiTheme="minorHAnsi" w:hAnsiTheme="minorHAnsi" w:cstheme="minorHAnsi"/>
        </w:rPr>
        <w:t xml:space="preserve">Work must be completed in </w:t>
      </w:r>
      <w:r>
        <w:rPr>
          <w:rFonts w:asciiTheme="minorHAnsi" w:hAnsiTheme="minorHAnsi" w:cstheme="minorHAnsi"/>
          <w:b/>
        </w:rPr>
        <w:t>PENCIL</w:t>
      </w:r>
      <w:r>
        <w:rPr>
          <w:rFonts w:asciiTheme="minorHAnsi" w:hAnsiTheme="minorHAnsi" w:cstheme="minorHAnsi"/>
        </w:rPr>
        <w:t xml:space="preserve"> only, unless a student is doing a Re-do correction, which is to be done in red pen.</w:t>
      </w:r>
    </w:p>
    <w:p w:rsidR="00BE1F47" w:rsidRDefault="00BE1F47" w:rsidP="00BE1F47">
      <w:pPr>
        <w:pStyle w:val="NoSpacing"/>
        <w:ind w:left="1440"/>
        <w:rPr>
          <w:rFonts w:asciiTheme="minorHAnsi" w:hAnsiTheme="minorHAnsi" w:cstheme="minorHAnsi"/>
        </w:rPr>
      </w:pPr>
    </w:p>
    <w:p w:rsidR="00E05AA0" w:rsidRDefault="00E05AA0" w:rsidP="00E05AA0">
      <w:pPr>
        <w:pStyle w:val="NoSpacing"/>
        <w:numPr>
          <w:ilvl w:val="0"/>
          <w:numId w:val="27"/>
        </w:numPr>
        <w:rPr>
          <w:rFonts w:asciiTheme="minorHAnsi" w:hAnsiTheme="minorHAnsi" w:cstheme="minorHAnsi"/>
        </w:rPr>
      </w:pPr>
      <w:r>
        <w:rPr>
          <w:rFonts w:asciiTheme="minorHAnsi" w:hAnsiTheme="minorHAnsi" w:cstheme="minorHAnsi"/>
        </w:rPr>
        <w:t xml:space="preserve">Students are to </w:t>
      </w:r>
      <w:r>
        <w:rPr>
          <w:rFonts w:asciiTheme="minorHAnsi" w:hAnsiTheme="minorHAnsi" w:cstheme="minorHAnsi"/>
          <w:b/>
        </w:rPr>
        <w:t>SHOW ALL WORK</w:t>
      </w:r>
      <w:r>
        <w:rPr>
          <w:rFonts w:asciiTheme="minorHAnsi" w:hAnsiTheme="minorHAnsi" w:cstheme="minorHAnsi"/>
        </w:rPr>
        <w:t>. If a student writes only an answer, no credit will be received.</w:t>
      </w:r>
    </w:p>
    <w:p w:rsidR="00BE1F47" w:rsidRDefault="00BE1F47" w:rsidP="00BE1F47">
      <w:pPr>
        <w:pStyle w:val="NoSpacing"/>
        <w:rPr>
          <w:rFonts w:asciiTheme="minorHAnsi" w:hAnsiTheme="minorHAnsi" w:cstheme="minorHAnsi"/>
        </w:rPr>
      </w:pPr>
    </w:p>
    <w:p w:rsidR="00BE1F47" w:rsidRDefault="00BE1F47" w:rsidP="00BE1F47">
      <w:pPr>
        <w:pStyle w:val="NoSpacing"/>
        <w:ind w:left="1440"/>
        <w:rPr>
          <w:rFonts w:asciiTheme="minorHAnsi" w:hAnsiTheme="minorHAnsi" w:cstheme="minorHAnsi"/>
        </w:rPr>
      </w:pPr>
    </w:p>
    <w:p w:rsidR="00E05AA0" w:rsidRDefault="00E05AA0" w:rsidP="00E05AA0">
      <w:pPr>
        <w:pStyle w:val="NoSpacing"/>
        <w:numPr>
          <w:ilvl w:val="0"/>
          <w:numId w:val="27"/>
        </w:numPr>
        <w:rPr>
          <w:rFonts w:asciiTheme="minorHAnsi" w:hAnsiTheme="minorHAnsi" w:cstheme="minorHAnsi"/>
        </w:rPr>
      </w:pPr>
      <w:r>
        <w:rPr>
          <w:rFonts w:asciiTheme="minorHAnsi" w:hAnsiTheme="minorHAnsi" w:cstheme="minorHAnsi"/>
          <w:b/>
        </w:rPr>
        <w:t xml:space="preserve">EVERY </w:t>
      </w:r>
      <w:r>
        <w:rPr>
          <w:rFonts w:asciiTheme="minorHAnsi" w:hAnsiTheme="minorHAnsi" w:cstheme="minorHAnsi"/>
        </w:rPr>
        <w:t xml:space="preserve">problem on an assignment </w:t>
      </w:r>
      <w:r w:rsidRPr="005705D7">
        <w:rPr>
          <w:rFonts w:asciiTheme="minorHAnsi" w:hAnsiTheme="minorHAnsi" w:cstheme="minorHAnsi"/>
          <w:b/>
        </w:rPr>
        <w:t>must</w:t>
      </w:r>
      <w:r>
        <w:rPr>
          <w:rFonts w:asciiTheme="minorHAnsi" w:hAnsiTheme="minorHAnsi" w:cstheme="minorHAnsi"/>
        </w:rPr>
        <w:t xml:space="preserve"> be attempted. Students who leave problems blank or un-attempted will not receive credit for completing the assignment. </w:t>
      </w:r>
    </w:p>
    <w:p w:rsidR="00BE1F47" w:rsidRDefault="00BE1F47" w:rsidP="00BE1F47">
      <w:pPr>
        <w:pStyle w:val="NoSpacing"/>
        <w:ind w:left="1440"/>
        <w:rPr>
          <w:rFonts w:asciiTheme="minorHAnsi" w:hAnsiTheme="minorHAnsi" w:cstheme="minorHAnsi"/>
        </w:rPr>
      </w:pPr>
    </w:p>
    <w:p w:rsidR="00E05AA0" w:rsidRDefault="00E05AA0" w:rsidP="00E05AA0">
      <w:pPr>
        <w:pStyle w:val="NoSpacing"/>
        <w:numPr>
          <w:ilvl w:val="0"/>
          <w:numId w:val="27"/>
        </w:numPr>
        <w:rPr>
          <w:rFonts w:asciiTheme="minorHAnsi" w:hAnsiTheme="minorHAnsi" w:cstheme="minorHAnsi"/>
        </w:rPr>
      </w:pPr>
      <w:r>
        <w:rPr>
          <w:rFonts w:asciiTheme="minorHAnsi" w:hAnsiTheme="minorHAnsi" w:cstheme="minorHAnsi"/>
        </w:rPr>
        <w:t>Assignments are expected to be completed by the specified class period.</w:t>
      </w:r>
    </w:p>
    <w:p w:rsidR="00E05AA0" w:rsidRDefault="00E05AA0" w:rsidP="00E05AA0">
      <w:pPr>
        <w:pStyle w:val="NoSpacing"/>
        <w:rPr>
          <w:rFonts w:asciiTheme="minorHAnsi" w:hAnsiTheme="minorHAnsi" w:cstheme="minorHAnsi"/>
        </w:rPr>
      </w:pPr>
      <w:bookmarkStart w:id="0" w:name="_GoBack"/>
      <w:bookmarkEnd w:id="0"/>
    </w:p>
    <w:p w:rsidR="00E05AA0" w:rsidRDefault="00E05AA0" w:rsidP="00E05AA0">
      <w:pPr>
        <w:pStyle w:val="NoSpacing"/>
        <w:numPr>
          <w:ilvl w:val="1"/>
          <w:numId w:val="26"/>
        </w:numPr>
        <w:rPr>
          <w:rFonts w:asciiTheme="minorHAnsi" w:hAnsiTheme="minorHAnsi" w:cstheme="minorHAnsi"/>
        </w:rPr>
      </w:pPr>
      <w:r>
        <w:rPr>
          <w:rFonts w:asciiTheme="minorHAnsi" w:hAnsiTheme="minorHAnsi" w:cstheme="minorHAnsi"/>
        </w:rPr>
        <w:t xml:space="preserve">Communication – I am available by calling the office (594-1300); however, e-mail is the </w:t>
      </w:r>
      <w:r>
        <w:rPr>
          <w:rFonts w:asciiTheme="minorHAnsi" w:hAnsiTheme="minorHAnsi" w:cstheme="minorHAnsi"/>
          <w:b/>
        </w:rPr>
        <w:t>best</w:t>
      </w:r>
      <w:r>
        <w:rPr>
          <w:rFonts w:asciiTheme="minorHAnsi" w:hAnsiTheme="minorHAnsi" w:cstheme="minorHAnsi"/>
        </w:rPr>
        <w:t xml:space="preserve"> way to get a message to me: </w:t>
      </w:r>
      <w:proofErr w:type="gramStart"/>
      <w:r>
        <w:rPr>
          <w:rFonts w:asciiTheme="minorHAnsi" w:hAnsiTheme="minorHAnsi" w:cstheme="minorHAnsi"/>
        </w:rPr>
        <w:t>rpatterson@dcbe.org .</w:t>
      </w:r>
      <w:proofErr w:type="gramEnd"/>
      <w:r>
        <w:rPr>
          <w:rFonts w:asciiTheme="minorHAnsi" w:hAnsiTheme="minorHAnsi" w:cstheme="minorHAnsi"/>
        </w:rPr>
        <w:t xml:space="preserve"> </w:t>
      </w:r>
      <w:r w:rsidR="00BD13D4">
        <w:rPr>
          <w:rFonts w:asciiTheme="minorHAnsi" w:hAnsiTheme="minorHAnsi" w:cstheme="minorHAnsi"/>
        </w:rPr>
        <w:t xml:space="preserve">  </w:t>
      </w:r>
      <w:r>
        <w:rPr>
          <w:rFonts w:asciiTheme="minorHAnsi" w:hAnsiTheme="minorHAnsi" w:cstheme="minorHAnsi"/>
        </w:rPr>
        <w:t xml:space="preserve">My goal is to reply to any message left for me within 48 hours. </w:t>
      </w:r>
    </w:p>
    <w:p w:rsidR="00E05AA0" w:rsidRDefault="00E05AA0" w:rsidP="00E05AA0">
      <w:pPr>
        <w:pStyle w:val="NoSpacing"/>
        <w:ind w:left="1440"/>
        <w:rPr>
          <w:rFonts w:asciiTheme="minorHAnsi" w:hAnsiTheme="minorHAnsi" w:cstheme="minorHAnsi"/>
        </w:rPr>
      </w:pPr>
    </w:p>
    <w:p w:rsidR="00E05AA0" w:rsidRPr="00BD13D4" w:rsidRDefault="00E05AA0" w:rsidP="002B7531">
      <w:pPr>
        <w:pStyle w:val="NoSpacing"/>
        <w:numPr>
          <w:ilvl w:val="1"/>
          <w:numId w:val="26"/>
        </w:numPr>
        <w:ind w:left="360"/>
        <w:rPr>
          <w:b/>
          <w:sz w:val="24"/>
          <w:szCs w:val="24"/>
        </w:rPr>
      </w:pPr>
      <w:r w:rsidRPr="00BD13D4">
        <w:rPr>
          <w:rFonts w:asciiTheme="minorHAnsi" w:hAnsiTheme="minorHAnsi" w:cstheme="minorHAnsi"/>
        </w:rPr>
        <w:t>Extra help – I will be available for help Monday – Thursday until 4:00.  In the case of an appointment or meeting, I will give students at least 1 day notice.   Additionally, school-wide tutoring is also available</w:t>
      </w:r>
      <w:r w:rsidR="00BD13D4">
        <w:rPr>
          <w:rFonts w:asciiTheme="minorHAnsi" w:hAnsiTheme="minorHAnsi" w:cstheme="minorHAnsi"/>
        </w:rPr>
        <w:t>.</w:t>
      </w:r>
    </w:p>
    <w:sectPr w:rsidR="00E05AA0" w:rsidRPr="00BD13D4" w:rsidSect="00E7620D">
      <w:type w:val="continuous"/>
      <w:pgSz w:w="12240" w:h="15840"/>
      <w:pgMar w:top="1440" w:right="1440" w:bottom="1440" w:left="1440"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B2F" w:rsidRDefault="00D75B2F" w:rsidP="006C67FB">
      <w:pPr>
        <w:spacing w:after="0" w:line="240" w:lineRule="auto"/>
      </w:pPr>
      <w:r>
        <w:separator/>
      </w:r>
    </w:p>
  </w:endnote>
  <w:endnote w:type="continuationSeparator" w:id="0">
    <w:p w:rsidR="00D75B2F" w:rsidRDefault="00D75B2F" w:rsidP="006C6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AA0" w:rsidRDefault="00E05AA0">
    <w:pPr>
      <w:pStyle w:val="Footer"/>
      <w:jc w:val="right"/>
    </w:pPr>
    <w:r>
      <w:t xml:space="preserve">Page </w:t>
    </w:r>
    <w:r w:rsidR="00F8343B">
      <w:rPr>
        <w:b/>
      </w:rPr>
      <w:fldChar w:fldCharType="begin"/>
    </w:r>
    <w:r>
      <w:rPr>
        <w:b/>
      </w:rPr>
      <w:instrText xml:space="preserve"> PAGE </w:instrText>
    </w:r>
    <w:r w:rsidR="00F8343B">
      <w:rPr>
        <w:b/>
      </w:rPr>
      <w:fldChar w:fldCharType="separate"/>
    </w:r>
    <w:r w:rsidR="00BD13D4">
      <w:rPr>
        <w:b/>
        <w:noProof/>
      </w:rPr>
      <w:t>1</w:t>
    </w:r>
    <w:r w:rsidR="00F8343B">
      <w:rPr>
        <w:b/>
      </w:rPr>
      <w:fldChar w:fldCharType="end"/>
    </w:r>
    <w:r>
      <w:t xml:space="preserve"> of </w:t>
    </w:r>
    <w:r w:rsidR="00F8343B">
      <w:rPr>
        <w:b/>
      </w:rPr>
      <w:fldChar w:fldCharType="begin"/>
    </w:r>
    <w:r>
      <w:rPr>
        <w:b/>
      </w:rPr>
      <w:instrText xml:space="preserve"> NUMPAGES  </w:instrText>
    </w:r>
    <w:r w:rsidR="00F8343B">
      <w:rPr>
        <w:b/>
      </w:rPr>
      <w:fldChar w:fldCharType="separate"/>
    </w:r>
    <w:r w:rsidR="00BD13D4">
      <w:rPr>
        <w:b/>
        <w:noProof/>
      </w:rPr>
      <w:t>2</w:t>
    </w:r>
    <w:r w:rsidR="00F8343B">
      <w:rPr>
        <w:b/>
      </w:rPr>
      <w:fldChar w:fldCharType="end"/>
    </w:r>
  </w:p>
  <w:p w:rsidR="00E05AA0" w:rsidRDefault="00E05A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B2F" w:rsidRDefault="00D75B2F" w:rsidP="006C67FB">
      <w:pPr>
        <w:spacing w:after="0" w:line="240" w:lineRule="auto"/>
      </w:pPr>
      <w:r>
        <w:separator/>
      </w:r>
    </w:p>
  </w:footnote>
  <w:footnote w:type="continuationSeparator" w:id="0">
    <w:p w:rsidR="00D75B2F" w:rsidRDefault="00D75B2F" w:rsidP="006C67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AA0" w:rsidRDefault="00E05AA0" w:rsidP="00B470E0">
    <w:pPr>
      <w:pStyle w:val="Header"/>
      <w:tabs>
        <w:tab w:val="left" w:pos="2580"/>
        <w:tab w:val="left" w:pos="2985"/>
      </w:tabs>
      <w:jc w:val="right"/>
      <w:rPr>
        <w:b/>
        <w:bCs/>
        <w:color w:val="1F497D"/>
        <w:sz w:val="28"/>
        <w:szCs w:val="28"/>
      </w:rPr>
    </w:pPr>
    <w:r>
      <w:rPr>
        <w:b/>
        <w:bCs/>
        <w:color w:val="1F497D"/>
        <w:sz w:val="28"/>
        <w:szCs w:val="28"/>
      </w:rPr>
      <w:t>8</w:t>
    </w:r>
    <w:r w:rsidRPr="00B35952">
      <w:rPr>
        <w:b/>
        <w:bCs/>
        <w:color w:val="1F497D"/>
        <w:sz w:val="28"/>
        <w:szCs w:val="28"/>
        <w:vertAlign w:val="superscript"/>
      </w:rPr>
      <w:t>th</w:t>
    </w:r>
    <w:r>
      <w:rPr>
        <w:b/>
        <w:bCs/>
        <w:color w:val="1F497D"/>
        <w:sz w:val="28"/>
        <w:szCs w:val="28"/>
      </w:rPr>
      <w:t xml:space="preserve"> Grade Pre-Algebra</w:t>
    </w:r>
  </w:p>
  <w:p w:rsidR="00E05AA0" w:rsidRDefault="00E05AA0" w:rsidP="00B470E0">
    <w:pPr>
      <w:pStyle w:val="Header"/>
      <w:tabs>
        <w:tab w:val="left" w:pos="2580"/>
        <w:tab w:val="left" w:pos="2985"/>
      </w:tabs>
      <w:jc w:val="right"/>
      <w:rPr>
        <w:color w:val="4F81BD"/>
      </w:rPr>
    </w:pPr>
    <w:r>
      <w:rPr>
        <w:b/>
        <w:bCs/>
        <w:color w:val="1F497D"/>
        <w:sz w:val="28"/>
        <w:szCs w:val="28"/>
      </w:rPr>
      <w:t>White Team</w:t>
    </w:r>
  </w:p>
  <w:p w:rsidR="00E05AA0" w:rsidRDefault="00E05AA0" w:rsidP="00B470E0">
    <w:pPr>
      <w:pStyle w:val="Header"/>
      <w:pBdr>
        <w:bottom w:val="single" w:sz="4" w:space="1" w:color="A5A5A5"/>
      </w:pBdr>
      <w:tabs>
        <w:tab w:val="left" w:pos="2580"/>
        <w:tab w:val="left" w:pos="2985"/>
      </w:tabs>
      <w:jc w:val="right"/>
      <w:rPr>
        <w:color w:val="808080"/>
      </w:rPr>
    </w:pPr>
    <w:r>
      <w:rPr>
        <w:color w:val="808080"/>
      </w:rPr>
      <w:t>Syllabus 2013 - 2014</w:t>
    </w:r>
  </w:p>
  <w:p w:rsidR="00E05AA0" w:rsidRDefault="00E05A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AED"/>
    <w:multiLevelType w:val="hybridMultilevel"/>
    <w:tmpl w:val="074EB982"/>
    <w:lvl w:ilvl="0" w:tplc="C42087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B053D"/>
    <w:multiLevelType w:val="hybridMultilevel"/>
    <w:tmpl w:val="AB8A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F4BC1"/>
    <w:multiLevelType w:val="hybridMultilevel"/>
    <w:tmpl w:val="7F708C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A66A4"/>
    <w:multiLevelType w:val="hybridMultilevel"/>
    <w:tmpl w:val="E040AAFC"/>
    <w:lvl w:ilvl="0" w:tplc="030E7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E14592"/>
    <w:multiLevelType w:val="hybridMultilevel"/>
    <w:tmpl w:val="A2841CE2"/>
    <w:lvl w:ilvl="0" w:tplc="5B7E853E">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4A7F7E"/>
    <w:multiLevelType w:val="hybridMultilevel"/>
    <w:tmpl w:val="B408127C"/>
    <w:lvl w:ilvl="0" w:tplc="91C0D6BC">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66C38"/>
    <w:multiLevelType w:val="hybridMultilevel"/>
    <w:tmpl w:val="7256E71C"/>
    <w:lvl w:ilvl="0" w:tplc="030E7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6C2A7F"/>
    <w:multiLevelType w:val="hybridMultilevel"/>
    <w:tmpl w:val="186E7E86"/>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267F0C0E"/>
    <w:multiLevelType w:val="hybridMultilevel"/>
    <w:tmpl w:val="4EA0E62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DE55C68"/>
    <w:multiLevelType w:val="hybridMultilevel"/>
    <w:tmpl w:val="7DEE7F6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8B7D6C"/>
    <w:multiLevelType w:val="hybridMultilevel"/>
    <w:tmpl w:val="BA141908"/>
    <w:lvl w:ilvl="0" w:tplc="0409000F">
      <w:start w:val="1"/>
      <w:numFmt w:val="decimal"/>
      <w:lvlText w:val="%1."/>
      <w:lvlJc w:val="left"/>
      <w:pPr>
        <w:ind w:left="1830" w:hanging="360"/>
      </w:pPr>
      <w:rPr>
        <w:rFonts w:cs="Times New Roman"/>
      </w:rPr>
    </w:lvl>
    <w:lvl w:ilvl="1" w:tplc="04090019" w:tentative="1">
      <w:start w:val="1"/>
      <w:numFmt w:val="lowerLetter"/>
      <w:lvlText w:val="%2."/>
      <w:lvlJc w:val="left"/>
      <w:pPr>
        <w:ind w:left="2550" w:hanging="360"/>
      </w:pPr>
      <w:rPr>
        <w:rFonts w:cs="Times New Roman"/>
      </w:rPr>
    </w:lvl>
    <w:lvl w:ilvl="2" w:tplc="0409001B" w:tentative="1">
      <w:start w:val="1"/>
      <w:numFmt w:val="lowerRoman"/>
      <w:lvlText w:val="%3."/>
      <w:lvlJc w:val="right"/>
      <w:pPr>
        <w:ind w:left="3270" w:hanging="180"/>
      </w:pPr>
      <w:rPr>
        <w:rFonts w:cs="Times New Roman"/>
      </w:rPr>
    </w:lvl>
    <w:lvl w:ilvl="3" w:tplc="0409000F" w:tentative="1">
      <w:start w:val="1"/>
      <w:numFmt w:val="decimal"/>
      <w:lvlText w:val="%4."/>
      <w:lvlJc w:val="left"/>
      <w:pPr>
        <w:ind w:left="3990" w:hanging="360"/>
      </w:pPr>
      <w:rPr>
        <w:rFonts w:cs="Times New Roman"/>
      </w:rPr>
    </w:lvl>
    <w:lvl w:ilvl="4" w:tplc="04090019" w:tentative="1">
      <w:start w:val="1"/>
      <w:numFmt w:val="lowerLetter"/>
      <w:lvlText w:val="%5."/>
      <w:lvlJc w:val="left"/>
      <w:pPr>
        <w:ind w:left="4710" w:hanging="360"/>
      </w:pPr>
      <w:rPr>
        <w:rFonts w:cs="Times New Roman"/>
      </w:rPr>
    </w:lvl>
    <w:lvl w:ilvl="5" w:tplc="0409001B" w:tentative="1">
      <w:start w:val="1"/>
      <w:numFmt w:val="lowerRoman"/>
      <w:lvlText w:val="%6."/>
      <w:lvlJc w:val="right"/>
      <w:pPr>
        <w:ind w:left="5430" w:hanging="180"/>
      </w:pPr>
      <w:rPr>
        <w:rFonts w:cs="Times New Roman"/>
      </w:rPr>
    </w:lvl>
    <w:lvl w:ilvl="6" w:tplc="0409000F" w:tentative="1">
      <w:start w:val="1"/>
      <w:numFmt w:val="decimal"/>
      <w:lvlText w:val="%7."/>
      <w:lvlJc w:val="left"/>
      <w:pPr>
        <w:ind w:left="6150" w:hanging="360"/>
      </w:pPr>
      <w:rPr>
        <w:rFonts w:cs="Times New Roman"/>
      </w:rPr>
    </w:lvl>
    <w:lvl w:ilvl="7" w:tplc="04090019" w:tentative="1">
      <w:start w:val="1"/>
      <w:numFmt w:val="lowerLetter"/>
      <w:lvlText w:val="%8."/>
      <w:lvlJc w:val="left"/>
      <w:pPr>
        <w:ind w:left="6870" w:hanging="360"/>
      </w:pPr>
      <w:rPr>
        <w:rFonts w:cs="Times New Roman"/>
      </w:rPr>
    </w:lvl>
    <w:lvl w:ilvl="8" w:tplc="0409001B" w:tentative="1">
      <w:start w:val="1"/>
      <w:numFmt w:val="lowerRoman"/>
      <w:lvlText w:val="%9."/>
      <w:lvlJc w:val="right"/>
      <w:pPr>
        <w:ind w:left="7590" w:hanging="180"/>
      </w:pPr>
      <w:rPr>
        <w:rFonts w:cs="Times New Roman"/>
      </w:rPr>
    </w:lvl>
  </w:abstractNum>
  <w:abstractNum w:abstractNumId="11">
    <w:nsid w:val="386E0AC6"/>
    <w:multiLevelType w:val="hybridMultilevel"/>
    <w:tmpl w:val="3FF63A1A"/>
    <w:lvl w:ilvl="0" w:tplc="04090005">
      <w:start w:val="1"/>
      <w:numFmt w:val="bullet"/>
      <w:lvlText w:val=""/>
      <w:lvlJc w:val="left"/>
      <w:pPr>
        <w:ind w:left="720" w:hanging="360"/>
      </w:pPr>
      <w:rPr>
        <w:rFonts w:ascii="Wingdings" w:hAnsi="Wingdings" w:hint="default"/>
      </w:rPr>
    </w:lvl>
    <w:lvl w:ilvl="1" w:tplc="6BAAE700">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9F526E"/>
    <w:multiLevelType w:val="hybridMultilevel"/>
    <w:tmpl w:val="81FAB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192622"/>
    <w:multiLevelType w:val="hybridMultilevel"/>
    <w:tmpl w:val="1B70FB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420646"/>
    <w:multiLevelType w:val="hybridMultilevel"/>
    <w:tmpl w:val="CCB00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D3765C"/>
    <w:multiLevelType w:val="hybridMultilevel"/>
    <w:tmpl w:val="09C4E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1A27B9"/>
    <w:multiLevelType w:val="hybridMultilevel"/>
    <w:tmpl w:val="48C8B9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AA4994"/>
    <w:multiLevelType w:val="hybridMultilevel"/>
    <w:tmpl w:val="5AB8A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2116E1"/>
    <w:multiLevelType w:val="hybridMultilevel"/>
    <w:tmpl w:val="710E96A2"/>
    <w:lvl w:ilvl="0" w:tplc="030E7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4E4F56"/>
    <w:multiLevelType w:val="hybridMultilevel"/>
    <w:tmpl w:val="B0DC6956"/>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3FF01BB"/>
    <w:multiLevelType w:val="hybridMultilevel"/>
    <w:tmpl w:val="204C537C"/>
    <w:lvl w:ilvl="0" w:tplc="04090001">
      <w:start w:val="1"/>
      <w:numFmt w:val="bullet"/>
      <w:lvlText w:val=""/>
      <w:lvlJc w:val="left"/>
      <w:pPr>
        <w:ind w:left="720" w:hanging="360"/>
      </w:pPr>
      <w:rPr>
        <w:rFonts w:ascii="Symbol" w:hAnsi="Symbol" w:hint="default"/>
      </w:rPr>
    </w:lvl>
    <w:lvl w:ilvl="1" w:tplc="5B7E853E">
      <w:start w:val="1"/>
      <w:numFmt w:val="bullet"/>
      <w:lvlText w:val="o"/>
      <w:lvlJc w:val="left"/>
      <w:pPr>
        <w:ind w:left="1440" w:hanging="360"/>
      </w:pPr>
      <w:rPr>
        <w:rFonts w:ascii="Courier New" w:hAnsi="Courier New"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B36D75"/>
    <w:multiLevelType w:val="hybridMultilevel"/>
    <w:tmpl w:val="FCDE6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471665"/>
    <w:multiLevelType w:val="hybridMultilevel"/>
    <w:tmpl w:val="9B5E0054"/>
    <w:lvl w:ilvl="0" w:tplc="030E7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A33F2C"/>
    <w:multiLevelType w:val="hybridMultilevel"/>
    <w:tmpl w:val="78FA83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3E6615"/>
    <w:multiLevelType w:val="hybridMultilevel"/>
    <w:tmpl w:val="83AE223C"/>
    <w:lvl w:ilvl="0" w:tplc="030E7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F24414"/>
    <w:multiLevelType w:val="hybridMultilevel"/>
    <w:tmpl w:val="C5EC8C14"/>
    <w:lvl w:ilvl="0" w:tplc="C42087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E6417CC"/>
    <w:multiLevelType w:val="hybridMultilevel"/>
    <w:tmpl w:val="9FEEF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4"/>
  </w:num>
  <w:num w:numId="4">
    <w:abstractNumId w:val="3"/>
  </w:num>
  <w:num w:numId="5">
    <w:abstractNumId w:val="18"/>
  </w:num>
  <w:num w:numId="6">
    <w:abstractNumId w:val="8"/>
  </w:num>
  <w:num w:numId="7">
    <w:abstractNumId w:val="6"/>
  </w:num>
  <w:num w:numId="8">
    <w:abstractNumId w:val="5"/>
  </w:num>
  <w:num w:numId="9">
    <w:abstractNumId w:val="2"/>
  </w:num>
  <w:num w:numId="10">
    <w:abstractNumId w:val="20"/>
  </w:num>
  <w:num w:numId="11">
    <w:abstractNumId w:val="17"/>
  </w:num>
  <w:num w:numId="12">
    <w:abstractNumId w:val="21"/>
  </w:num>
  <w:num w:numId="13">
    <w:abstractNumId w:val="14"/>
  </w:num>
  <w:num w:numId="14">
    <w:abstractNumId w:val="0"/>
  </w:num>
  <w:num w:numId="15">
    <w:abstractNumId w:val="10"/>
  </w:num>
  <w:num w:numId="16">
    <w:abstractNumId w:val="25"/>
  </w:num>
  <w:num w:numId="17">
    <w:abstractNumId w:val="26"/>
  </w:num>
  <w:num w:numId="18">
    <w:abstractNumId w:val="9"/>
  </w:num>
  <w:num w:numId="19">
    <w:abstractNumId w:val="19"/>
  </w:num>
  <w:num w:numId="20">
    <w:abstractNumId w:val="7"/>
  </w:num>
  <w:num w:numId="21">
    <w:abstractNumId w:val="23"/>
  </w:num>
  <w:num w:numId="22">
    <w:abstractNumId w:val="15"/>
  </w:num>
  <w:num w:numId="23">
    <w:abstractNumId w:val="1"/>
  </w:num>
  <w:num w:numId="24">
    <w:abstractNumId w:val="12"/>
  </w:num>
  <w:num w:numId="25">
    <w:abstractNumId w:val="11"/>
  </w:num>
  <w:num w:numId="26">
    <w:abstractNumId w:val="13"/>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C67FB"/>
    <w:rsid w:val="00025EAD"/>
    <w:rsid w:val="00047269"/>
    <w:rsid w:val="000D77A6"/>
    <w:rsid w:val="0013237C"/>
    <w:rsid w:val="00134CB0"/>
    <w:rsid w:val="001848C6"/>
    <w:rsid w:val="001A7DB1"/>
    <w:rsid w:val="0020480F"/>
    <w:rsid w:val="00207C90"/>
    <w:rsid w:val="00222836"/>
    <w:rsid w:val="00222F38"/>
    <w:rsid w:val="002B7531"/>
    <w:rsid w:val="00302C5B"/>
    <w:rsid w:val="00334E12"/>
    <w:rsid w:val="0035466E"/>
    <w:rsid w:val="00362122"/>
    <w:rsid w:val="003E432A"/>
    <w:rsid w:val="003F3DD7"/>
    <w:rsid w:val="003F6065"/>
    <w:rsid w:val="003F7F43"/>
    <w:rsid w:val="0041688E"/>
    <w:rsid w:val="00427B09"/>
    <w:rsid w:val="00446D9B"/>
    <w:rsid w:val="0046192D"/>
    <w:rsid w:val="004658CB"/>
    <w:rsid w:val="00494F14"/>
    <w:rsid w:val="004A4EB9"/>
    <w:rsid w:val="00511B7C"/>
    <w:rsid w:val="00513135"/>
    <w:rsid w:val="00583A62"/>
    <w:rsid w:val="005975FA"/>
    <w:rsid w:val="005A7B0D"/>
    <w:rsid w:val="005C439F"/>
    <w:rsid w:val="0060586D"/>
    <w:rsid w:val="00640468"/>
    <w:rsid w:val="00645B20"/>
    <w:rsid w:val="00683618"/>
    <w:rsid w:val="006C4CC6"/>
    <w:rsid w:val="006C67FB"/>
    <w:rsid w:val="006D3F44"/>
    <w:rsid w:val="006E1F10"/>
    <w:rsid w:val="006F542E"/>
    <w:rsid w:val="00762685"/>
    <w:rsid w:val="00784F14"/>
    <w:rsid w:val="00786541"/>
    <w:rsid w:val="00794009"/>
    <w:rsid w:val="0081439C"/>
    <w:rsid w:val="0082028B"/>
    <w:rsid w:val="008455F2"/>
    <w:rsid w:val="00847336"/>
    <w:rsid w:val="008647C3"/>
    <w:rsid w:val="00895B4A"/>
    <w:rsid w:val="008D70C8"/>
    <w:rsid w:val="009227E8"/>
    <w:rsid w:val="00944294"/>
    <w:rsid w:val="009A5A73"/>
    <w:rsid w:val="009C1FBB"/>
    <w:rsid w:val="00A061E1"/>
    <w:rsid w:val="00A769B7"/>
    <w:rsid w:val="00B002E0"/>
    <w:rsid w:val="00B35952"/>
    <w:rsid w:val="00B470E0"/>
    <w:rsid w:val="00B53D5B"/>
    <w:rsid w:val="00B768A4"/>
    <w:rsid w:val="00BB6BF9"/>
    <w:rsid w:val="00BC204D"/>
    <w:rsid w:val="00BD13D4"/>
    <w:rsid w:val="00BE1F47"/>
    <w:rsid w:val="00BE3277"/>
    <w:rsid w:val="00BE53FB"/>
    <w:rsid w:val="00BE5939"/>
    <w:rsid w:val="00C409D2"/>
    <w:rsid w:val="00C717ED"/>
    <w:rsid w:val="00C740AF"/>
    <w:rsid w:val="00C96979"/>
    <w:rsid w:val="00CE5E32"/>
    <w:rsid w:val="00CF7152"/>
    <w:rsid w:val="00D31679"/>
    <w:rsid w:val="00D75B2F"/>
    <w:rsid w:val="00E05AA0"/>
    <w:rsid w:val="00E7620D"/>
    <w:rsid w:val="00E8639C"/>
    <w:rsid w:val="00E8798E"/>
    <w:rsid w:val="00EC06EE"/>
    <w:rsid w:val="00EE1E40"/>
    <w:rsid w:val="00F24412"/>
    <w:rsid w:val="00F8343B"/>
    <w:rsid w:val="00F84F9C"/>
    <w:rsid w:val="00FA2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4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67F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C67FB"/>
    <w:rPr>
      <w:rFonts w:cs="Times New Roman"/>
    </w:rPr>
  </w:style>
  <w:style w:type="paragraph" w:styleId="Footer">
    <w:name w:val="footer"/>
    <w:basedOn w:val="Normal"/>
    <w:link w:val="FooterChar"/>
    <w:uiPriority w:val="99"/>
    <w:rsid w:val="006C67F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C67FB"/>
    <w:rPr>
      <w:rFonts w:cs="Times New Roman"/>
    </w:rPr>
  </w:style>
  <w:style w:type="paragraph" w:styleId="BalloonText">
    <w:name w:val="Balloon Text"/>
    <w:basedOn w:val="Normal"/>
    <w:link w:val="BalloonTextChar"/>
    <w:uiPriority w:val="99"/>
    <w:semiHidden/>
    <w:rsid w:val="006C6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67FB"/>
    <w:rPr>
      <w:rFonts w:ascii="Tahoma" w:hAnsi="Tahoma" w:cs="Tahoma"/>
      <w:sz w:val="16"/>
      <w:szCs w:val="16"/>
    </w:rPr>
  </w:style>
  <w:style w:type="paragraph" w:styleId="ListParagraph">
    <w:name w:val="List Paragraph"/>
    <w:basedOn w:val="Normal"/>
    <w:uiPriority w:val="99"/>
    <w:qFormat/>
    <w:rsid w:val="006C67FB"/>
    <w:pPr>
      <w:ind w:left="720"/>
      <w:contextualSpacing/>
    </w:pPr>
  </w:style>
  <w:style w:type="character" w:styleId="Hyperlink">
    <w:name w:val="Hyperlink"/>
    <w:basedOn w:val="DefaultParagraphFont"/>
    <w:uiPriority w:val="99"/>
    <w:rsid w:val="003F3DD7"/>
    <w:rPr>
      <w:rFonts w:cs="Times New Roman"/>
      <w:color w:val="0000FF"/>
      <w:u w:val="single"/>
    </w:rPr>
  </w:style>
  <w:style w:type="character" w:styleId="FollowedHyperlink">
    <w:name w:val="FollowedHyperlink"/>
    <w:basedOn w:val="DefaultParagraphFont"/>
    <w:uiPriority w:val="99"/>
    <w:semiHidden/>
    <w:rsid w:val="003F3DD7"/>
    <w:rPr>
      <w:rFonts w:cs="Times New Roman"/>
      <w:color w:val="800080"/>
      <w:u w:val="single"/>
    </w:rPr>
  </w:style>
  <w:style w:type="table" w:styleId="TableGrid">
    <w:name w:val="Table Grid"/>
    <w:basedOn w:val="TableNormal"/>
    <w:uiPriority w:val="99"/>
    <w:rsid w:val="003F3D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uiPriority w:val="99"/>
    <w:rsid w:val="00E7620D"/>
    <w:pPr>
      <w:spacing w:after="0" w:line="240" w:lineRule="auto"/>
    </w:pPr>
    <w:rPr>
      <w:rFonts w:ascii="Times New Roman" w:eastAsia="Times New Roman" w:hAnsi="Times New Roman"/>
      <w:sz w:val="24"/>
      <w:szCs w:val="24"/>
    </w:rPr>
  </w:style>
  <w:style w:type="character" w:customStyle="1" w:styleId="normalchar1">
    <w:name w:val="normal__char1"/>
    <w:basedOn w:val="DefaultParagraphFont"/>
    <w:uiPriority w:val="99"/>
    <w:rsid w:val="00E7620D"/>
    <w:rPr>
      <w:rFonts w:ascii="Times New Roman" w:hAnsi="Times New Roman" w:cs="Times New Roman"/>
      <w:sz w:val="24"/>
      <w:szCs w:val="24"/>
    </w:rPr>
  </w:style>
  <w:style w:type="paragraph" w:customStyle="1" w:styleId="Default">
    <w:name w:val="Default"/>
    <w:uiPriority w:val="99"/>
    <w:rsid w:val="004658CB"/>
    <w:pPr>
      <w:autoSpaceDE w:val="0"/>
      <w:autoSpaceDN w:val="0"/>
      <w:adjustRightInd w:val="0"/>
    </w:pPr>
    <w:rPr>
      <w:rFonts w:ascii="Tahoma" w:hAnsi="Tahoma" w:cs="Tahoma"/>
      <w:color w:val="000000"/>
      <w:sz w:val="24"/>
      <w:szCs w:val="24"/>
    </w:rPr>
  </w:style>
  <w:style w:type="paragraph" w:styleId="NoSpacing">
    <w:name w:val="No Spacing"/>
    <w:uiPriority w:val="99"/>
    <w:qFormat/>
    <w:rsid w:val="00E05A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4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67F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C67FB"/>
    <w:rPr>
      <w:rFonts w:cs="Times New Roman"/>
    </w:rPr>
  </w:style>
  <w:style w:type="paragraph" w:styleId="Footer">
    <w:name w:val="footer"/>
    <w:basedOn w:val="Normal"/>
    <w:link w:val="FooterChar"/>
    <w:uiPriority w:val="99"/>
    <w:rsid w:val="006C67F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C67FB"/>
    <w:rPr>
      <w:rFonts w:cs="Times New Roman"/>
    </w:rPr>
  </w:style>
  <w:style w:type="paragraph" w:styleId="BalloonText">
    <w:name w:val="Balloon Text"/>
    <w:basedOn w:val="Normal"/>
    <w:link w:val="BalloonTextChar"/>
    <w:uiPriority w:val="99"/>
    <w:semiHidden/>
    <w:rsid w:val="006C6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67FB"/>
    <w:rPr>
      <w:rFonts w:ascii="Tahoma" w:hAnsi="Tahoma" w:cs="Tahoma"/>
      <w:sz w:val="16"/>
      <w:szCs w:val="16"/>
    </w:rPr>
  </w:style>
  <w:style w:type="paragraph" w:styleId="ListParagraph">
    <w:name w:val="List Paragraph"/>
    <w:basedOn w:val="Normal"/>
    <w:uiPriority w:val="99"/>
    <w:qFormat/>
    <w:rsid w:val="006C67FB"/>
    <w:pPr>
      <w:ind w:left="720"/>
      <w:contextualSpacing/>
    </w:pPr>
  </w:style>
  <w:style w:type="character" w:styleId="Hyperlink">
    <w:name w:val="Hyperlink"/>
    <w:basedOn w:val="DefaultParagraphFont"/>
    <w:uiPriority w:val="99"/>
    <w:rsid w:val="003F3DD7"/>
    <w:rPr>
      <w:rFonts w:cs="Times New Roman"/>
      <w:color w:val="0000FF"/>
      <w:u w:val="single"/>
    </w:rPr>
  </w:style>
  <w:style w:type="character" w:styleId="FollowedHyperlink">
    <w:name w:val="FollowedHyperlink"/>
    <w:basedOn w:val="DefaultParagraphFont"/>
    <w:uiPriority w:val="99"/>
    <w:semiHidden/>
    <w:rsid w:val="003F3DD7"/>
    <w:rPr>
      <w:rFonts w:cs="Times New Roman"/>
      <w:color w:val="800080"/>
      <w:u w:val="single"/>
    </w:rPr>
  </w:style>
  <w:style w:type="table" w:styleId="TableGrid">
    <w:name w:val="Table Grid"/>
    <w:basedOn w:val="TableNormal"/>
    <w:uiPriority w:val="99"/>
    <w:rsid w:val="003F3D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uiPriority w:val="99"/>
    <w:rsid w:val="00E7620D"/>
    <w:pPr>
      <w:spacing w:after="0" w:line="240" w:lineRule="auto"/>
    </w:pPr>
    <w:rPr>
      <w:rFonts w:ascii="Times New Roman" w:eastAsia="Times New Roman" w:hAnsi="Times New Roman"/>
      <w:sz w:val="24"/>
      <w:szCs w:val="24"/>
    </w:rPr>
  </w:style>
  <w:style w:type="character" w:customStyle="1" w:styleId="normalchar1">
    <w:name w:val="normal__char1"/>
    <w:basedOn w:val="DefaultParagraphFont"/>
    <w:uiPriority w:val="99"/>
    <w:rsid w:val="00E7620D"/>
    <w:rPr>
      <w:rFonts w:ascii="Times New Roman" w:hAnsi="Times New Roman" w:cs="Times New Roman"/>
      <w:sz w:val="24"/>
      <w:szCs w:val="24"/>
    </w:rPr>
  </w:style>
  <w:style w:type="paragraph" w:customStyle="1" w:styleId="Default">
    <w:name w:val="Default"/>
    <w:uiPriority w:val="99"/>
    <w:rsid w:val="004658CB"/>
    <w:pPr>
      <w:autoSpaceDE w:val="0"/>
      <w:autoSpaceDN w:val="0"/>
      <w:adjustRightInd w:val="0"/>
    </w:pPr>
    <w:rPr>
      <w:rFonts w:ascii="Tahoma" w:hAnsi="Tahoma" w:cs="Tahoma"/>
      <w:color w:val="000000"/>
      <w:sz w:val="24"/>
      <w:szCs w:val="24"/>
    </w:rPr>
  </w:style>
  <w:style w:type="paragraph" w:styleId="NoSpacing">
    <w:name w:val="No Spacing"/>
    <w:uiPriority w:val="99"/>
    <w:qFormat/>
    <w:rsid w:val="00E05AA0"/>
  </w:style>
</w:styles>
</file>

<file path=word/webSettings.xml><?xml version="1.0" encoding="utf-8"?>
<w:webSettings xmlns:r="http://schemas.openxmlformats.org/officeDocument/2006/relationships" xmlns:w="http://schemas.openxmlformats.org/wordprocessingml/2006/main">
  <w:divs>
    <w:div w:id="125507650">
      <w:marLeft w:val="0"/>
      <w:marRight w:val="0"/>
      <w:marTop w:val="0"/>
      <w:marBottom w:val="0"/>
      <w:divBdr>
        <w:top w:val="none" w:sz="0" w:space="0" w:color="auto"/>
        <w:left w:val="none" w:sz="0" w:space="0" w:color="auto"/>
        <w:bottom w:val="none" w:sz="0" w:space="0" w:color="auto"/>
        <w:right w:val="none" w:sz="0" w:space="0" w:color="auto"/>
      </w:divBdr>
      <w:divsChild>
        <w:div w:id="125507654">
          <w:marLeft w:val="0"/>
          <w:marRight w:val="0"/>
          <w:marTop w:val="0"/>
          <w:marBottom w:val="0"/>
          <w:divBdr>
            <w:top w:val="none" w:sz="0" w:space="0" w:color="auto"/>
            <w:left w:val="none" w:sz="0" w:space="0" w:color="auto"/>
            <w:bottom w:val="none" w:sz="0" w:space="0" w:color="auto"/>
            <w:right w:val="none" w:sz="0" w:space="0" w:color="auto"/>
          </w:divBdr>
          <w:divsChild>
            <w:div w:id="125507680">
              <w:marLeft w:val="0"/>
              <w:marRight w:val="0"/>
              <w:marTop w:val="0"/>
              <w:marBottom w:val="0"/>
              <w:divBdr>
                <w:top w:val="none" w:sz="0" w:space="0" w:color="auto"/>
                <w:left w:val="none" w:sz="0" w:space="0" w:color="auto"/>
                <w:bottom w:val="none" w:sz="0" w:space="0" w:color="auto"/>
                <w:right w:val="none" w:sz="0" w:space="0" w:color="auto"/>
              </w:divBdr>
              <w:divsChild>
                <w:div w:id="125507656">
                  <w:marLeft w:val="0"/>
                  <w:marRight w:val="0"/>
                  <w:marTop w:val="0"/>
                  <w:marBottom w:val="0"/>
                  <w:divBdr>
                    <w:top w:val="none" w:sz="0" w:space="0" w:color="auto"/>
                    <w:left w:val="none" w:sz="0" w:space="0" w:color="auto"/>
                    <w:bottom w:val="none" w:sz="0" w:space="0" w:color="auto"/>
                    <w:right w:val="none" w:sz="0" w:space="0" w:color="auto"/>
                  </w:divBdr>
                  <w:divsChild>
                    <w:div w:id="125507667">
                      <w:marLeft w:val="0"/>
                      <w:marRight w:val="0"/>
                      <w:marTop w:val="0"/>
                      <w:marBottom w:val="0"/>
                      <w:divBdr>
                        <w:top w:val="none" w:sz="0" w:space="0" w:color="auto"/>
                        <w:left w:val="none" w:sz="0" w:space="0" w:color="auto"/>
                        <w:bottom w:val="none" w:sz="0" w:space="0" w:color="auto"/>
                        <w:right w:val="none" w:sz="0" w:space="0" w:color="auto"/>
                      </w:divBdr>
                      <w:divsChild>
                        <w:div w:id="125507690">
                          <w:marLeft w:val="0"/>
                          <w:marRight w:val="0"/>
                          <w:marTop w:val="0"/>
                          <w:marBottom w:val="0"/>
                          <w:divBdr>
                            <w:top w:val="none" w:sz="0" w:space="0" w:color="auto"/>
                            <w:left w:val="none" w:sz="0" w:space="0" w:color="auto"/>
                            <w:bottom w:val="none" w:sz="0" w:space="0" w:color="auto"/>
                            <w:right w:val="none" w:sz="0" w:space="0" w:color="auto"/>
                          </w:divBdr>
                          <w:divsChild>
                            <w:div w:id="125507669">
                              <w:marLeft w:val="0"/>
                              <w:marRight w:val="0"/>
                              <w:marTop w:val="0"/>
                              <w:marBottom w:val="0"/>
                              <w:divBdr>
                                <w:top w:val="none" w:sz="0" w:space="0" w:color="auto"/>
                                <w:left w:val="none" w:sz="0" w:space="0" w:color="auto"/>
                                <w:bottom w:val="none" w:sz="0" w:space="0" w:color="auto"/>
                                <w:right w:val="none" w:sz="0" w:space="0" w:color="auto"/>
                              </w:divBdr>
                              <w:divsChild>
                                <w:div w:id="125507674">
                                  <w:marLeft w:val="0"/>
                                  <w:marRight w:val="0"/>
                                  <w:marTop w:val="0"/>
                                  <w:marBottom w:val="0"/>
                                  <w:divBdr>
                                    <w:top w:val="none" w:sz="0" w:space="0" w:color="auto"/>
                                    <w:left w:val="none" w:sz="0" w:space="0" w:color="auto"/>
                                    <w:bottom w:val="none" w:sz="0" w:space="0" w:color="auto"/>
                                    <w:right w:val="none" w:sz="0" w:space="0" w:color="auto"/>
                                  </w:divBdr>
                                  <w:divsChild>
                                    <w:div w:id="125507685">
                                      <w:marLeft w:val="0"/>
                                      <w:marRight w:val="0"/>
                                      <w:marTop w:val="0"/>
                                      <w:marBottom w:val="0"/>
                                      <w:divBdr>
                                        <w:top w:val="none" w:sz="0" w:space="0" w:color="auto"/>
                                        <w:left w:val="none" w:sz="0" w:space="0" w:color="auto"/>
                                        <w:bottom w:val="none" w:sz="0" w:space="0" w:color="auto"/>
                                        <w:right w:val="none" w:sz="0" w:space="0" w:color="auto"/>
                                      </w:divBdr>
                                      <w:divsChild>
                                        <w:div w:id="125507651">
                                          <w:marLeft w:val="0"/>
                                          <w:marRight w:val="0"/>
                                          <w:marTop w:val="0"/>
                                          <w:marBottom w:val="0"/>
                                          <w:divBdr>
                                            <w:top w:val="none" w:sz="0" w:space="0" w:color="auto"/>
                                            <w:left w:val="none" w:sz="0" w:space="0" w:color="auto"/>
                                            <w:bottom w:val="none" w:sz="0" w:space="0" w:color="auto"/>
                                            <w:right w:val="none" w:sz="0" w:space="0" w:color="auto"/>
                                          </w:divBdr>
                                          <w:divsChild>
                                            <w:div w:id="125507662">
                                              <w:marLeft w:val="0"/>
                                              <w:marRight w:val="0"/>
                                              <w:marTop w:val="0"/>
                                              <w:marBottom w:val="0"/>
                                              <w:divBdr>
                                                <w:top w:val="none" w:sz="0" w:space="0" w:color="auto"/>
                                                <w:left w:val="none" w:sz="0" w:space="0" w:color="auto"/>
                                                <w:bottom w:val="none" w:sz="0" w:space="0" w:color="auto"/>
                                                <w:right w:val="none" w:sz="0" w:space="0" w:color="auto"/>
                                              </w:divBdr>
                                              <w:divsChild>
                                                <w:div w:id="125507673">
                                                  <w:marLeft w:val="0"/>
                                                  <w:marRight w:val="0"/>
                                                  <w:marTop w:val="0"/>
                                                  <w:marBottom w:val="0"/>
                                                  <w:divBdr>
                                                    <w:top w:val="none" w:sz="0" w:space="0" w:color="auto"/>
                                                    <w:left w:val="none" w:sz="0" w:space="0" w:color="auto"/>
                                                    <w:bottom w:val="none" w:sz="0" w:space="0" w:color="auto"/>
                                                    <w:right w:val="none" w:sz="0" w:space="0" w:color="auto"/>
                                                  </w:divBdr>
                                                  <w:divsChild>
                                                    <w:div w:id="125507655">
                                                      <w:marLeft w:val="0"/>
                                                      <w:marRight w:val="0"/>
                                                      <w:marTop w:val="0"/>
                                                      <w:marBottom w:val="0"/>
                                                      <w:divBdr>
                                                        <w:top w:val="none" w:sz="0" w:space="0" w:color="auto"/>
                                                        <w:left w:val="none" w:sz="0" w:space="0" w:color="auto"/>
                                                        <w:bottom w:val="none" w:sz="0" w:space="0" w:color="auto"/>
                                                        <w:right w:val="none" w:sz="0" w:space="0" w:color="auto"/>
                                                      </w:divBdr>
                                                      <w:divsChild>
                                                        <w:div w:id="125507653">
                                                          <w:marLeft w:val="0"/>
                                                          <w:marRight w:val="0"/>
                                                          <w:marTop w:val="0"/>
                                                          <w:marBottom w:val="0"/>
                                                          <w:divBdr>
                                                            <w:top w:val="none" w:sz="0" w:space="0" w:color="auto"/>
                                                            <w:left w:val="none" w:sz="0" w:space="0" w:color="auto"/>
                                                            <w:bottom w:val="none" w:sz="0" w:space="0" w:color="auto"/>
                                                            <w:right w:val="none" w:sz="0" w:space="0" w:color="auto"/>
                                                          </w:divBdr>
                                                          <w:divsChild>
                                                            <w:div w:id="125507688">
                                                              <w:marLeft w:val="0"/>
                                                              <w:marRight w:val="150"/>
                                                              <w:marTop w:val="0"/>
                                                              <w:marBottom w:val="150"/>
                                                              <w:divBdr>
                                                                <w:top w:val="none" w:sz="0" w:space="0" w:color="auto"/>
                                                                <w:left w:val="none" w:sz="0" w:space="0" w:color="auto"/>
                                                                <w:bottom w:val="none" w:sz="0" w:space="0" w:color="auto"/>
                                                                <w:right w:val="none" w:sz="0" w:space="0" w:color="auto"/>
                                                              </w:divBdr>
                                                              <w:divsChild>
                                                                <w:div w:id="125507692">
                                                                  <w:marLeft w:val="0"/>
                                                                  <w:marRight w:val="0"/>
                                                                  <w:marTop w:val="0"/>
                                                                  <w:marBottom w:val="0"/>
                                                                  <w:divBdr>
                                                                    <w:top w:val="none" w:sz="0" w:space="0" w:color="auto"/>
                                                                    <w:left w:val="none" w:sz="0" w:space="0" w:color="auto"/>
                                                                    <w:bottom w:val="none" w:sz="0" w:space="0" w:color="auto"/>
                                                                    <w:right w:val="none" w:sz="0" w:space="0" w:color="auto"/>
                                                                  </w:divBdr>
                                                                  <w:divsChild>
                                                                    <w:div w:id="125507681">
                                                                      <w:marLeft w:val="0"/>
                                                                      <w:marRight w:val="0"/>
                                                                      <w:marTop w:val="0"/>
                                                                      <w:marBottom w:val="0"/>
                                                                      <w:divBdr>
                                                                        <w:top w:val="none" w:sz="0" w:space="0" w:color="auto"/>
                                                                        <w:left w:val="none" w:sz="0" w:space="0" w:color="auto"/>
                                                                        <w:bottom w:val="none" w:sz="0" w:space="0" w:color="auto"/>
                                                                        <w:right w:val="none" w:sz="0" w:space="0" w:color="auto"/>
                                                                      </w:divBdr>
                                                                      <w:divsChild>
                                                                        <w:div w:id="125507683">
                                                                          <w:marLeft w:val="0"/>
                                                                          <w:marRight w:val="0"/>
                                                                          <w:marTop w:val="0"/>
                                                                          <w:marBottom w:val="0"/>
                                                                          <w:divBdr>
                                                                            <w:top w:val="none" w:sz="0" w:space="0" w:color="auto"/>
                                                                            <w:left w:val="none" w:sz="0" w:space="0" w:color="auto"/>
                                                                            <w:bottom w:val="none" w:sz="0" w:space="0" w:color="auto"/>
                                                                            <w:right w:val="none" w:sz="0" w:space="0" w:color="auto"/>
                                                                          </w:divBdr>
                                                                          <w:divsChild>
                                                                            <w:div w:id="125507676">
                                                                              <w:marLeft w:val="0"/>
                                                                              <w:marRight w:val="0"/>
                                                                              <w:marTop w:val="0"/>
                                                                              <w:marBottom w:val="0"/>
                                                                              <w:divBdr>
                                                                                <w:top w:val="none" w:sz="0" w:space="0" w:color="auto"/>
                                                                                <w:left w:val="none" w:sz="0" w:space="0" w:color="auto"/>
                                                                                <w:bottom w:val="none" w:sz="0" w:space="0" w:color="auto"/>
                                                                                <w:right w:val="none" w:sz="0" w:space="0" w:color="auto"/>
                                                                              </w:divBdr>
                                                                              <w:divsChild>
                                                                                <w:div w:id="125507684">
                                                                                  <w:marLeft w:val="0"/>
                                                                                  <w:marRight w:val="0"/>
                                                                                  <w:marTop w:val="0"/>
                                                                                  <w:marBottom w:val="0"/>
                                                                                  <w:divBdr>
                                                                                    <w:top w:val="none" w:sz="0" w:space="0" w:color="auto"/>
                                                                                    <w:left w:val="none" w:sz="0" w:space="0" w:color="auto"/>
                                                                                    <w:bottom w:val="none" w:sz="0" w:space="0" w:color="auto"/>
                                                                                    <w:right w:val="none" w:sz="0" w:space="0" w:color="auto"/>
                                                                                  </w:divBdr>
                                                                                  <w:divsChild>
                                                                                    <w:div w:id="1255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7665">
      <w:marLeft w:val="0"/>
      <w:marRight w:val="0"/>
      <w:marTop w:val="0"/>
      <w:marBottom w:val="0"/>
      <w:divBdr>
        <w:top w:val="none" w:sz="0" w:space="0" w:color="auto"/>
        <w:left w:val="none" w:sz="0" w:space="0" w:color="auto"/>
        <w:bottom w:val="none" w:sz="0" w:space="0" w:color="auto"/>
        <w:right w:val="none" w:sz="0" w:space="0" w:color="auto"/>
      </w:divBdr>
      <w:divsChild>
        <w:div w:id="125507677">
          <w:marLeft w:val="0"/>
          <w:marRight w:val="0"/>
          <w:marTop w:val="0"/>
          <w:marBottom w:val="0"/>
          <w:divBdr>
            <w:top w:val="none" w:sz="0" w:space="0" w:color="auto"/>
            <w:left w:val="none" w:sz="0" w:space="0" w:color="auto"/>
            <w:bottom w:val="none" w:sz="0" w:space="0" w:color="auto"/>
            <w:right w:val="none" w:sz="0" w:space="0" w:color="auto"/>
          </w:divBdr>
          <w:divsChild>
            <w:div w:id="125507658">
              <w:marLeft w:val="0"/>
              <w:marRight w:val="0"/>
              <w:marTop w:val="0"/>
              <w:marBottom w:val="0"/>
              <w:divBdr>
                <w:top w:val="none" w:sz="0" w:space="0" w:color="auto"/>
                <w:left w:val="none" w:sz="0" w:space="0" w:color="auto"/>
                <w:bottom w:val="none" w:sz="0" w:space="0" w:color="auto"/>
                <w:right w:val="none" w:sz="0" w:space="0" w:color="auto"/>
              </w:divBdr>
              <w:divsChild>
                <w:div w:id="125507679">
                  <w:marLeft w:val="0"/>
                  <w:marRight w:val="0"/>
                  <w:marTop w:val="0"/>
                  <w:marBottom w:val="0"/>
                  <w:divBdr>
                    <w:top w:val="none" w:sz="0" w:space="0" w:color="auto"/>
                    <w:left w:val="none" w:sz="0" w:space="0" w:color="auto"/>
                    <w:bottom w:val="none" w:sz="0" w:space="0" w:color="auto"/>
                    <w:right w:val="none" w:sz="0" w:space="0" w:color="auto"/>
                  </w:divBdr>
                  <w:divsChild>
                    <w:div w:id="125507682">
                      <w:marLeft w:val="0"/>
                      <w:marRight w:val="0"/>
                      <w:marTop w:val="0"/>
                      <w:marBottom w:val="0"/>
                      <w:divBdr>
                        <w:top w:val="none" w:sz="0" w:space="0" w:color="auto"/>
                        <w:left w:val="none" w:sz="0" w:space="0" w:color="auto"/>
                        <w:bottom w:val="none" w:sz="0" w:space="0" w:color="auto"/>
                        <w:right w:val="none" w:sz="0" w:space="0" w:color="auto"/>
                      </w:divBdr>
                      <w:divsChild>
                        <w:div w:id="125507657">
                          <w:marLeft w:val="0"/>
                          <w:marRight w:val="0"/>
                          <w:marTop w:val="0"/>
                          <w:marBottom w:val="0"/>
                          <w:divBdr>
                            <w:top w:val="none" w:sz="0" w:space="0" w:color="auto"/>
                            <w:left w:val="none" w:sz="0" w:space="0" w:color="auto"/>
                            <w:bottom w:val="none" w:sz="0" w:space="0" w:color="auto"/>
                            <w:right w:val="none" w:sz="0" w:space="0" w:color="auto"/>
                          </w:divBdr>
                          <w:divsChild>
                            <w:div w:id="125507678">
                              <w:marLeft w:val="0"/>
                              <w:marRight w:val="0"/>
                              <w:marTop w:val="0"/>
                              <w:marBottom w:val="0"/>
                              <w:divBdr>
                                <w:top w:val="none" w:sz="0" w:space="0" w:color="auto"/>
                                <w:left w:val="none" w:sz="0" w:space="0" w:color="auto"/>
                                <w:bottom w:val="none" w:sz="0" w:space="0" w:color="auto"/>
                                <w:right w:val="none" w:sz="0" w:space="0" w:color="auto"/>
                              </w:divBdr>
                              <w:divsChild>
                                <w:div w:id="125507664">
                                  <w:marLeft w:val="0"/>
                                  <w:marRight w:val="0"/>
                                  <w:marTop w:val="0"/>
                                  <w:marBottom w:val="0"/>
                                  <w:divBdr>
                                    <w:top w:val="none" w:sz="0" w:space="0" w:color="auto"/>
                                    <w:left w:val="none" w:sz="0" w:space="0" w:color="auto"/>
                                    <w:bottom w:val="none" w:sz="0" w:space="0" w:color="auto"/>
                                    <w:right w:val="none" w:sz="0" w:space="0" w:color="auto"/>
                                  </w:divBdr>
                                  <w:divsChild>
                                    <w:div w:id="125507666">
                                      <w:marLeft w:val="0"/>
                                      <w:marRight w:val="0"/>
                                      <w:marTop w:val="0"/>
                                      <w:marBottom w:val="0"/>
                                      <w:divBdr>
                                        <w:top w:val="none" w:sz="0" w:space="0" w:color="auto"/>
                                        <w:left w:val="none" w:sz="0" w:space="0" w:color="auto"/>
                                        <w:bottom w:val="none" w:sz="0" w:space="0" w:color="auto"/>
                                        <w:right w:val="none" w:sz="0" w:space="0" w:color="auto"/>
                                      </w:divBdr>
                                      <w:divsChild>
                                        <w:div w:id="125507668">
                                          <w:marLeft w:val="0"/>
                                          <w:marRight w:val="0"/>
                                          <w:marTop w:val="0"/>
                                          <w:marBottom w:val="0"/>
                                          <w:divBdr>
                                            <w:top w:val="none" w:sz="0" w:space="0" w:color="auto"/>
                                            <w:left w:val="none" w:sz="0" w:space="0" w:color="auto"/>
                                            <w:bottom w:val="none" w:sz="0" w:space="0" w:color="auto"/>
                                            <w:right w:val="none" w:sz="0" w:space="0" w:color="auto"/>
                                          </w:divBdr>
                                          <w:divsChild>
                                            <w:div w:id="125507689">
                                              <w:marLeft w:val="0"/>
                                              <w:marRight w:val="0"/>
                                              <w:marTop w:val="0"/>
                                              <w:marBottom w:val="0"/>
                                              <w:divBdr>
                                                <w:top w:val="none" w:sz="0" w:space="0" w:color="auto"/>
                                                <w:left w:val="none" w:sz="0" w:space="0" w:color="auto"/>
                                                <w:bottom w:val="none" w:sz="0" w:space="0" w:color="auto"/>
                                                <w:right w:val="none" w:sz="0" w:space="0" w:color="auto"/>
                                              </w:divBdr>
                                              <w:divsChild>
                                                <w:div w:id="125507652">
                                                  <w:marLeft w:val="0"/>
                                                  <w:marRight w:val="0"/>
                                                  <w:marTop w:val="0"/>
                                                  <w:marBottom w:val="0"/>
                                                  <w:divBdr>
                                                    <w:top w:val="none" w:sz="0" w:space="0" w:color="auto"/>
                                                    <w:left w:val="none" w:sz="0" w:space="0" w:color="auto"/>
                                                    <w:bottom w:val="none" w:sz="0" w:space="0" w:color="auto"/>
                                                    <w:right w:val="none" w:sz="0" w:space="0" w:color="auto"/>
                                                  </w:divBdr>
                                                  <w:divsChild>
                                                    <w:div w:id="125507691">
                                                      <w:marLeft w:val="0"/>
                                                      <w:marRight w:val="0"/>
                                                      <w:marTop w:val="0"/>
                                                      <w:marBottom w:val="0"/>
                                                      <w:divBdr>
                                                        <w:top w:val="none" w:sz="0" w:space="0" w:color="auto"/>
                                                        <w:left w:val="none" w:sz="0" w:space="0" w:color="auto"/>
                                                        <w:bottom w:val="none" w:sz="0" w:space="0" w:color="auto"/>
                                                        <w:right w:val="none" w:sz="0" w:space="0" w:color="auto"/>
                                                      </w:divBdr>
                                                      <w:divsChild>
                                                        <w:div w:id="125507661">
                                                          <w:marLeft w:val="0"/>
                                                          <w:marRight w:val="0"/>
                                                          <w:marTop w:val="0"/>
                                                          <w:marBottom w:val="0"/>
                                                          <w:divBdr>
                                                            <w:top w:val="none" w:sz="0" w:space="0" w:color="auto"/>
                                                            <w:left w:val="none" w:sz="0" w:space="0" w:color="auto"/>
                                                            <w:bottom w:val="none" w:sz="0" w:space="0" w:color="auto"/>
                                                            <w:right w:val="none" w:sz="0" w:space="0" w:color="auto"/>
                                                          </w:divBdr>
                                                          <w:divsChild>
                                                            <w:div w:id="125507663">
                                                              <w:marLeft w:val="0"/>
                                                              <w:marRight w:val="150"/>
                                                              <w:marTop w:val="0"/>
                                                              <w:marBottom w:val="150"/>
                                                              <w:divBdr>
                                                                <w:top w:val="none" w:sz="0" w:space="0" w:color="auto"/>
                                                                <w:left w:val="none" w:sz="0" w:space="0" w:color="auto"/>
                                                                <w:bottom w:val="none" w:sz="0" w:space="0" w:color="auto"/>
                                                                <w:right w:val="none" w:sz="0" w:space="0" w:color="auto"/>
                                                              </w:divBdr>
                                                              <w:divsChild>
                                                                <w:div w:id="125507686">
                                                                  <w:marLeft w:val="0"/>
                                                                  <w:marRight w:val="0"/>
                                                                  <w:marTop w:val="0"/>
                                                                  <w:marBottom w:val="0"/>
                                                                  <w:divBdr>
                                                                    <w:top w:val="none" w:sz="0" w:space="0" w:color="auto"/>
                                                                    <w:left w:val="none" w:sz="0" w:space="0" w:color="auto"/>
                                                                    <w:bottom w:val="none" w:sz="0" w:space="0" w:color="auto"/>
                                                                    <w:right w:val="none" w:sz="0" w:space="0" w:color="auto"/>
                                                                  </w:divBdr>
                                                                  <w:divsChild>
                                                                    <w:div w:id="125507687">
                                                                      <w:marLeft w:val="0"/>
                                                                      <w:marRight w:val="0"/>
                                                                      <w:marTop w:val="0"/>
                                                                      <w:marBottom w:val="0"/>
                                                                      <w:divBdr>
                                                                        <w:top w:val="none" w:sz="0" w:space="0" w:color="auto"/>
                                                                        <w:left w:val="none" w:sz="0" w:space="0" w:color="auto"/>
                                                                        <w:bottom w:val="none" w:sz="0" w:space="0" w:color="auto"/>
                                                                        <w:right w:val="none" w:sz="0" w:space="0" w:color="auto"/>
                                                                      </w:divBdr>
                                                                      <w:divsChild>
                                                                        <w:div w:id="125507670">
                                                                          <w:marLeft w:val="0"/>
                                                                          <w:marRight w:val="0"/>
                                                                          <w:marTop w:val="0"/>
                                                                          <w:marBottom w:val="0"/>
                                                                          <w:divBdr>
                                                                            <w:top w:val="none" w:sz="0" w:space="0" w:color="auto"/>
                                                                            <w:left w:val="none" w:sz="0" w:space="0" w:color="auto"/>
                                                                            <w:bottom w:val="none" w:sz="0" w:space="0" w:color="auto"/>
                                                                            <w:right w:val="none" w:sz="0" w:space="0" w:color="auto"/>
                                                                          </w:divBdr>
                                                                          <w:divsChild>
                                                                            <w:div w:id="125507659">
                                                                              <w:marLeft w:val="0"/>
                                                                              <w:marRight w:val="0"/>
                                                                              <w:marTop w:val="0"/>
                                                                              <w:marBottom w:val="0"/>
                                                                              <w:divBdr>
                                                                                <w:top w:val="none" w:sz="0" w:space="0" w:color="auto"/>
                                                                                <w:left w:val="none" w:sz="0" w:space="0" w:color="auto"/>
                                                                                <w:bottom w:val="none" w:sz="0" w:space="0" w:color="auto"/>
                                                                                <w:right w:val="none" w:sz="0" w:space="0" w:color="auto"/>
                                                                              </w:divBdr>
                                                                              <w:divsChild>
                                                                                <w:div w:id="125507660">
                                                                                  <w:marLeft w:val="0"/>
                                                                                  <w:marRight w:val="0"/>
                                                                                  <w:marTop w:val="0"/>
                                                                                  <w:marBottom w:val="0"/>
                                                                                  <w:divBdr>
                                                                                    <w:top w:val="none" w:sz="0" w:space="0" w:color="auto"/>
                                                                                    <w:left w:val="none" w:sz="0" w:space="0" w:color="auto"/>
                                                                                    <w:bottom w:val="none" w:sz="0" w:space="0" w:color="auto"/>
                                                                                    <w:right w:val="none" w:sz="0" w:space="0" w:color="auto"/>
                                                                                  </w:divBdr>
                                                                                  <w:divsChild>
                                                                                    <w:div w:id="125507649">
                                                                                      <w:marLeft w:val="0"/>
                                                                                      <w:marRight w:val="0"/>
                                                                                      <w:marTop w:val="0"/>
                                                                                      <w:marBottom w:val="0"/>
                                                                                      <w:divBdr>
                                                                                        <w:top w:val="none" w:sz="0" w:space="0" w:color="auto"/>
                                                                                        <w:left w:val="none" w:sz="0" w:space="0" w:color="auto"/>
                                                                                        <w:bottom w:val="none" w:sz="0" w:space="0" w:color="auto"/>
                                                                                        <w:right w:val="none" w:sz="0" w:space="0" w:color="auto"/>
                                                                                      </w:divBdr>
                                                                                    </w:div>
                                                                                    <w:div w:id="1255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7675">
      <w:marLeft w:val="1140"/>
      <w:marRight w:val="1140"/>
      <w:marTop w:val="1140"/>
      <w:marBottom w:val="1140"/>
      <w:divBdr>
        <w:top w:val="none" w:sz="0" w:space="0" w:color="auto"/>
        <w:left w:val="none" w:sz="0" w:space="0" w:color="auto"/>
        <w:bottom w:val="none" w:sz="0" w:space="0" w:color="auto"/>
        <w:right w:val="none" w:sz="0" w:space="0" w:color="auto"/>
      </w:divBdr>
    </w:div>
    <w:div w:id="125507693">
      <w:marLeft w:val="0"/>
      <w:marRight w:val="0"/>
      <w:marTop w:val="0"/>
      <w:marBottom w:val="0"/>
      <w:divBdr>
        <w:top w:val="none" w:sz="0" w:space="0" w:color="auto"/>
        <w:left w:val="none" w:sz="0" w:space="0" w:color="auto"/>
        <w:bottom w:val="none" w:sz="0" w:space="0" w:color="auto"/>
        <w:right w:val="none" w:sz="0" w:space="0" w:color="auto"/>
      </w:divBdr>
    </w:div>
    <w:div w:id="125507694">
      <w:marLeft w:val="0"/>
      <w:marRight w:val="0"/>
      <w:marTop w:val="0"/>
      <w:marBottom w:val="0"/>
      <w:divBdr>
        <w:top w:val="none" w:sz="0" w:space="0" w:color="auto"/>
        <w:left w:val="none" w:sz="0" w:space="0" w:color="auto"/>
        <w:bottom w:val="none" w:sz="0" w:space="0" w:color="auto"/>
        <w:right w:val="none" w:sz="0" w:space="0" w:color="auto"/>
      </w:divBdr>
    </w:div>
    <w:div w:id="1255076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hitney.barnette@knoxschools.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KCS C &amp; I Department</vt:lpstr>
    </vt:vector>
  </TitlesOfParts>
  <Company>LENOVO CUSTOMER</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KCS C &amp; I Department</dc:title>
  <dc:subject>Secondary Syllabus Template</dc:subject>
  <dc:creator>Spring 2011</dc:creator>
  <cp:keywords/>
  <dc:description/>
  <cp:lastModifiedBy>RPatterson</cp:lastModifiedBy>
  <cp:revision>5</cp:revision>
  <cp:lastPrinted>2013-07-31T19:35:00Z</cp:lastPrinted>
  <dcterms:created xsi:type="dcterms:W3CDTF">2013-07-11T21:53:00Z</dcterms:created>
  <dcterms:modified xsi:type="dcterms:W3CDTF">2013-07-31T20:02:00Z</dcterms:modified>
</cp:coreProperties>
</file>